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030"/>
        <w:gridCol w:w="947"/>
        <w:gridCol w:w="1417"/>
        <w:gridCol w:w="1841"/>
        <w:gridCol w:w="775"/>
        <w:gridCol w:w="454"/>
        <w:gridCol w:w="1359"/>
        <w:gridCol w:w="1360"/>
      </w:tblGrid>
      <w:tr w:rsidR="00F34356" w:rsidRPr="00F53CC7" w14:paraId="54DC67E9" w14:textId="77777777" w:rsidTr="00550AC8">
        <w:trPr>
          <w:cantSplit/>
          <w:trHeight w:val="336"/>
        </w:trPr>
        <w:tc>
          <w:tcPr>
            <w:tcW w:w="568" w:type="dxa"/>
            <w:vMerge w:val="restart"/>
            <w:shd w:val="clear" w:color="auto" w:fill="C0C0C0"/>
            <w:textDirection w:val="btLr"/>
          </w:tcPr>
          <w:p w14:paraId="528FAC01" w14:textId="77777777" w:rsidR="00F34356" w:rsidRPr="00F53CC7" w:rsidRDefault="00301181">
            <w:pPr>
              <w:ind w:left="113" w:right="113"/>
              <w:jc w:val="center"/>
            </w:pPr>
            <w:r w:rsidRPr="00F53CC7">
              <w:t>Wypełnia Zespół Kierunku</w:t>
            </w:r>
          </w:p>
        </w:tc>
        <w:tc>
          <w:tcPr>
            <w:tcW w:w="7010" w:type="dxa"/>
            <w:gridSpan w:val="5"/>
          </w:tcPr>
          <w:p w14:paraId="6CC6754E" w14:textId="77777777" w:rsidR="00F34356" w:rsidRPr="00F53CC7" w:rsidRDefault="00301181">
            <w:r w:rsidRPr="00F53CC7">
              <w:t xml:space="preserve">Nazwa modułu (bloku przedmiotów): </w:t>
            </w:r>
            <w:r w:rsidR="00E6542D" w:rsidRPr="00F53CC7">
              <w:rPr>
                <w:b/>
              </w:rPr>
              <w:t>Moduł wybieralny: FINANSE I RACHUNKOWOŚĆ PRZEDSIĘBIORSTW</w:t>
            </w:r>
          </w:p>
        </w:tc>
        <w:tc>
          <w:tcPr>
            <w:tcW w:w="3173" w:type="dxa"/>
            <w:gridSpan w:val="3"/>
            <w:shd w:val="clear" w:color="auto" w:fill="C0C0C0"/>
          </w:tcPr>
          <w:p w14:paraId="148F3477" w14:textId="77777777" w:rsidR="00F34356" w:rsidRPr="00F53CC7" w:rsidRDefault="00301181">
            <w:r w:rsidRPr="00F53CC7">
              <w:t>Kod modułu:</w:t>
            </w:r>
            <w:r w:rsidR="00555FD3" w:rsidRPr="00F53CC7">
              <w:t xml:space="preserve"> D</w:t>
            </w:r>
          </w:p>
        </w:tc>
      </w:tr>
      <w:tr w:rsidR="00F34356" w:rsidRPr="00F53CC7" w14:paraId="58F009DA" w14:textId="77777777" w:rsidTr="00550AC8">
        <w:trPr>
          <w:cantSplit/>
        </w:trPr>
        <w:tc>
          <w:tcPr>
            <w:tcW w:w="568" w:type="dxa"/>
            <w:vMerge/>
            <w:shd w:val="clear" w:color="auto" w:fill="C0C0C0"/>
            <w:textDirection w:val="btLr"/>
          </w:tcPr>
          <w:p w14:paraId="268B35B4" w14:textId="77777777" w:rsidR="00F34356" w:rsidRPr="00F53CC7" w:rsidRDefault="00F34356">
            <w:pPr>
              <w:ind w:left="113" w:right="113"/>
              <w:jc w:val="center"/>
            </w:pPr>
          </w:p>
        </w:tc>
        <w:tc>
          <w:tcPr>
            <w:tcW w:w="7010" w:type="dxa"/>
            <w:gridSpan w:val="5"/>
          </w:tcPr>
          <w:p w14:paraId="45980EFC" w14:textId="77777777" w:rsidR="00F34356" w:rsidRPr="00F53CC7" w:rsidRDefault="00301181">
            <w:r w:rsidRPr="00F53CC7">
              <w:t xml:space="preserve">Nazwa przedmiotu: </w:t>
            </w:r>
            <w:r w:rsidRPr="00F53CC7">
              <w:rPr>
                <w:b/>
                <w:bCs/>
              </w:rPr>
              <w:t>Rachunkowość zarządcza</w:t>
            </w:r>
          </w:p>
        </w:tc>
        <w:tc>
          <w:tcPr>
            <w:tcW w:w="3173" w:type="dxa"/>
            <w:gridSpan w:val="3"/>
            <w:shd w:val="clear" w:color="auto" w:fill="C0C0C0"/>
          </w:tcPr>
          <w:p w14:paraId="7583B628" w14:textId="77777777" w:rsidR="00F34356" w:rsidRPr="00F53CC7" w:rsidRDefault="00301181" w:rsidP="00E6542D">
            <w:r w:rsidRPr="00F53CC7">
              <w:t>Kod przedmiotu:</w:t>
            </w:r>
            <w:r w:rsidR="00555FD3" w:rsidRPr="00F53CC7">
              <w:t xml:space="preserve"> </w:t>
            </w:r>
            <w:r w:rsidR="00E6542D" w:rsidRPr="00F53CC7">
              <w:t>2</w:t>
            </w:r>
            <w:r w:rsidR="00555FD3" w:rsidRPr="00F53CC7">
              <w:t>9.</w:t>
            </w:r>
          </w:p>
        </w:tc>
      </w:tr>
      <w:tr w:rsidR="00F34356" w:rsidRPr="00F53CC7" w14:paraId="576C2210" w14:textId="77777777" w:rsidTr="00550AC8">
        <w:trPr>
          <w:cantSplit/>
        </w:trPr>
        <w:tc>
          <w:tcPr>
            <w:tcW w:w="568" w:type="dxa"/>
            <w:vMerge/>
          </w:tcPr>
          <w:p w14:paraId="0BB6CAA3" w14:textId="77777777" w:rsidR="00F34356" w:rsidRPr="00F53CC7" w:rsidRDefault="00F34356"/>
        </w:tc>
        <w:tc>
          <w:tcPr>
            <w:tcW w:w="10183" w:type="dxa"/>
            <w:gridSpan w:val="8"/>
          </w:tcPr>
          <w:p w14:paraId="7E888BE7" w14:textId="77777777" w:rsidR="00F34356" w:rsidRPr="00F53CC7" w:rsidRDefault="00301181">
            <w:pPr>
              <w:rPr>
                <w:b/>
              </w:rPr>
            </w:pPr>
            <w:r w:rsidRPr="00F53CC7">
              <w:t>Nazwa jednostki organizacyjnej prowadzącej przedmiot / moduł</w:t>
            </w:r>
            <w:r w:rsidRPr="00F53CC7">
              <w:rPr>
                <w:b/>
              </w:rPr>
              <w:t>: Instytut Ekonomiczny</w:t>
            </w:r>
          </w:p>
        </w:tc>
      </w:tr>
      <w:tr w:rsidR="00F34356" w:rsidRPr="00F53CC7" w14:paraId="3E8A1C7B" w14:textId="77777777" w:rsidTr="00550AC8">
        <w:trPr>
          <w:cantSplit/>
        </w:trPr>
        <w:tc>
          <w:tcPr>
            <w:tcW w:w="568" w:type="dxa"/>
            <w:vMerge/>
          </w:tcPr>
          <w:p w14:paraId="6A63B779" w14:textId="77777777" w:rsidR="00F34356" w:rsidRPr="00F53CC7" w:rsidRDefault="00F34356"/>
        </w:tc>
        <w:tc>
          <w:tcPr>
            <w:tcW w:w="10183" w:type="dxa"/>
            <w:gridSpan w:val="8"/>
          </w:tcPr>
          <w:p w14:paraId="0E8279DF" w14:textId="77777777" w:rsidR="00F34356" w:rsidRPr="00F53CC7" w:rsidRDefault="00301181" w:rsidP="00E6542D">
            <w:r w:rsidRPr="00F53CC7">
              <w:t xml:space="preserve">Nazwa kierunku: </w:t>
            </w:r>
            <w:r w:rsidR="00E6542D" w:rsidRPr="00F53CC7">
              <w:rPr>
                <w:b/>
              </w:rPr>
              <w:t>Ekonomia</w:t>
            </w:r>
          </w:p>
        </w:tc>
      </w:tr>
      <w:tr w:rsidR="00550AC8" w:rsidRPr="00F53CC7" w14:paraId="15652881" w14:textId="77777777" w:rsidTr="00550AC8">
        <w:trPr>
          <w:cantSplit/>
        </w:trPr>
        <w:tc>
          <w:tcPr>
            <w:tcW w:w="568" w:type="dxa"/>
            <w:vMerge/>
          </w:tcPr>
          <w:p w14:paraId="53736490" w14:textId="77777777" w:rsidR="00550AC8" w:rsidRPr="00F53CC7" w:rsidRDefault="00550AC8"/>
        </w:tc>
        <w:tc>
          <w:tcPr>
            <w:tcW w:w="2977" w:type="dxa"/>
            <w:gridSpan w:val="2"/>
          </w:tcPr>
          <w:p w14:paraId="0CE5C5E7" w14:textId="77777777" w:rsidR="00550AC8" w:rsidRPr="00F53CC7" w:rsidRDefault="00550AC8">
            <w:pPr>
              <w:rPr>
                <w:b/>
              </w:rPr>
            </w:pPr>
            <w:r w:rsidRPr="00F53CC7">
              <w:t xml:space="preserve">Forma studiów: </w:t>
            </w:r>
            <w:r w:rsidRPr="00F53CC7">
              <w:rPr>
                <w:b/>
              </w:rPr>
              <w:t>stacjonarne</w:t>
            </w:r>
          </w:p>
        </w:tc>
        <w:tc>
          <w:tcPr>
            <w:tcW w:w="4033" w:type="dxa"/>
            <w:gridSpan w:val="3"/>
          </w:tcPr>
          <w:p w14:paraId="65E5DD5F" w14:textId="77777777" w:rsidR="00550AC8" w:rsidRPr="00F53CC7" w:rsidRDefault="00550AC8">
            <w:r w:rsidRPr="00F53CC7">
              <w:t xml:space="preserve">Profil kształcenia: </w:t>
            </w:r>
            <w:r w:rsidRPr="00F53CC7">
              <w:rPr>
                <w:b/>
              </w:rPr>
              <w:t>praktyczny</w:t>
            </w:r>
          </w:p>
        </w:tc>
        <w:tc>
          <w:tcPr>
            <w:tcW w:w="3173" w:type="dxa"/>
            <w:gridSpan w:val="3"/>
          </w:tcPr>
          <w:p w14:paraId="3E6A7707" w14:textId="77777777" w:rsidR="00550AC8" w:rsidRPr="00F53CC7" w:rsidRDefault="00550AC8" w:rsidP="00550AC8">
            <w:r w:rsidRPr="00F53CC7">
              <w:t xml:space="preserve">Specjalność: </w:t>
            </w:r>
            <w:proofErr w:type="spellStart"/>
            <w:r w:rsidRPr="00F53CC7">
              <w:rPr>
                <w:b/>
              </w:rPr>
              <w:t>FiRP</w:t>
            </w:r>
            <w:proofErr w:type="spellEnd"/>
          </w:p>
        </w:tc>
      </w:tr>
      <w:tr w:rsidR="00F34356" w:rsidRPr="00F53CC7" w14:paraId="3A5AB9DA" w14:textId="77777777" w:rsidTr="00550AC8">
        <w:trPr>
          <w:cantSplit/>
        </w:trPr>
        <w:tc>
          <w:tcPr>
            <w:tcW w:w="568" w:type="dxa"/>
            <w:vMerge/>
          </w:tcPr>
          <w:p w14:paraId="64CF91FC" w14:textId="77777777" w:rsidR="00F34356" w:rsidRPr="00F53CC7" w:rsidRDefault="00F34356"/>
        </w:tc>
        <w:tc>
          <w:tcPr>
            <w:tcW w:w="2977" w:type="dxa"/>
            <w:gridSpan w:val="2"/>
          </w:tcPr>
          <w:p w14:paraId="0A206870" w14:textId="77777777" w:rsidR="00F34356" w:rsidRPr="00F53CC7" w:rsidRDefault="00301181">
            <w:r w:rsidRPr="00F53CC7">
              <w:t xml:space="preserve">Rok / semestr: </w:t>
            </w:r>
          </w:p>
          <w:p w14:paraId="185335C8" w14:textId="77777777" w:rsidR="00F34356" w:rsidRPr="00F53CC7" w:rsidRDefault="009015E2">
            <w:pPr>
              <w:rPr>
                <w:b/>
              </w:rPr>
            </w:pPr>
            <w:r w:rsidRPr="00F53CC7">
              <w:rPr>
                <w:b/>
              </w:rPr>
              <w:t>II</w:t>
            </w:r>
            <w:r w:rsidR="00E6542D" w:rsidRPr="00F53CC7">
              <w:rPr>
                <w:b/>
              </w:rPr>
              <w:t>I</w:t>
            </w:r>
            <w:r w:rsidRPr="00F53CC7">
              <w:rPr>
                <w:b/>
              </w:rPr>
              <w:t>//</w:t>
            </w:r>
            <w:r w:rsidR="00E6542D" w:rsidRPr="00F53CC7">
              <w:rPr>
                <w:b/>
              </w:rPr>
              <w:t>V</w:t>
            </w:r>
          </w:p>
        </w:tc>
        <w:tc>
          <w:tcPr>
            <w:tcW w:w="4033" w:type="dxa"/>
            <w:gridSpan w:val="3"/>
          </w:tcPr>
          <w:p w14:paraId="4B42E9C3" w14:textId="77777777" w:rsidR="00F34356" w:rsidRPr="00F53CC7" w:rsidRDefault="00301181">
            <w:r w:rsidRPr="00F53CC7">
              <w:t>Status przedmiotu /modułu:</w:t>
            </w:r>
          </w:p>
          <w:p w14:paraId="610EA8D7" w14:textId="77777777" w:rsidR="00F34356" w:rsidRPr="00F53CC7" w:rsidRDefault="00550AC8">
            <w:pPr>
              <w:rPr>
                <w:b/>
              </w:rPr>
            </w:pPr>
            <w:r w:rsidRPr="00F53CC7">
              <w:rPr>
                <w:b/>
              </w:rPr>
              <w:t>obowiązkowy</w:t>
            </w:r>
          </w:p>
        </w:tc>
        <w:tc>
          <w:tcPr>
            <w:tcW w:w="3173" w:type="dxa"/>
            <w:gridSpan w:val="3"/>
          </w:tcPr>
          <w:p w14:paraId="0A70397E" w14:textId="77777777" w:rsidR="00F34356" w:rsidRPr="00F53CC7" w:rsidRDefault="00301181">
            <w:r w:rsidRPr="00F53CC7">
              <w:t>Język przedmiotu / modułu:</w:t>
            </w:r>
          </w:p>
          <w:p w14:paraId="0E5A5425" w14:textId="77777777" w:rsidR="00F34356" w:rsidRPr="00F53CC7" w:rsidRDefault="00301181">
            <w:pPr>
              <w:rPr>
                <w:b/>
              </w:rPr>
            </w:pPr>
            <w:r w:rsidRPr="00F53CC7">
              <w:rPr>
                <w:b/>
              </w:rPr>
              <w:t>polski</w:t>
            </w:r>
          </w:p>
        </w:tc>
      </w:tr>
      <w:tr w:rsidR="00F34356" w:rsidRPr="00F53CC7" w14:paraId="3A9C58D5" w14:textId="77777777" w:rsidTr="00550AC8">
        <w:trPr>
          <w:cantSplit/>
        </w:trPr>
        <w:tc>
          <w:tcPr>
            <w:tcW w:w="568" w:type="dxa"/>
            <w:vMerge/>
          </w:tcPr>
          <w:p w14:paraId="4598B2B1" w14:textId="77777777" w:rsidR="00F34356" w:rsidRPr="00F53CC7" w:rsidRDefault="00F34356"/>
        </w:tc>
        <w:tc>
          <w:tcPr>
            <w:tcW w:w="2030" w:type="dxa"/>
          </w:tcPr>
          <w:p w14:paraId="0E0C099E" w14:textId="77777777" w:rsidR="00F34356" w:rsidRPr="00F53CC7" w:rsidRDefault="00301181">
            <w:r w:rsidRPr="00F53CC7">
              <w:t>Forma zajęć</w:t>
            </w:r>
          </w:p>
        </w:tc>
        <w:tc>
          <w:tcPr>
            <w:tcW w:w="947" w:type="dxa"/>
            <w:vAlign w:val="center"/>
          </w:tcPr>
          <w:p w14:paraId="7ED9B9A7" w14:textId="77777777" w:rsidR="00F34356" w:rsidRPr="00F53CC7" w:rsidRDefault="00301181">
            <w:pPr>
              <w:jc w:val="center"/>
            </w:pPr>
            <w:r w:rsidRPr="00F53CC7">
              <w:t>wykład</w:t>
            </w:r>
          </w:p>
        </w:tc>
        <w:tc>
          <w:tcPr>
            <w:tcW w:w="1417" w:type="dxa"/>
            <w:vAlign w:val="center"/>
          </w:tcPr>
          <w:p w14:paraId="01B431E9" w14:textId="77777777" w:rsidR="00F34356" w:rsidRPr="00F53CC7" w:rsidRDefault="00301181">
            <w:pPr>
              <w:jc w:val="center"/>
            </w:pPr>
            <w:r w:rsidRPr="00F53CC7">
              <w:t>ćwiczenia</w:t>
            </w:r>
          </w:p>
        </w:tc>
        <w:tc>
          <w:tcPr>
            <w:tcW w:w="1841" w:type="dxa"/>
            <w:vAlign w:val="center"/>
          </w:tcPr>
          <w:p w14:paraId="78EB5D08" w14:textId="77777777" w:rsidR="00F34356" w:rsidRPr="00F53CC7" w:rsidRDefault="00301181">
            <w:pPr>
              <w:jc w:val="center"/>
            </w:pPr>
            <w:r w:rsidRPr="00F53CC7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85CEE3F" w14:textId="77777777" w:rsidR="00F34356" w:rsidRPr="00F53CC7" w:rsidRDefault="00301181">
            <w:pPr>
              <w:jc w:val="center"/>
            </w:pPr>
            <w:r w:rsidRPr="00F53CC7">
              <w:t>projekt</w:t>
            </w:r>
          </w:p>
        </w:tc>
        <w:tc>
          <w:tcPr>
            <w:tcW w:w="1359" w:type="dxa"/>
            <w:vAlign w:val="center"/>
          </w:tcPr>
          <w:p w14:paraId="202CDED9" w14:textId="77777777" w:rsidR="00F34356" w:rsidRPr="00F53CC7" w:rsidRDefault="00301181">
            <w:pPr>
              <w:jc w:val="center"/>
            </w:pPr>
            <w:r w:rsidRPr="00F53CC7">
              <w:t>seminarium</w:t>
            </w:r>
          </w:p>
        </w:tc>
        <w:tc>
          <w:tcPr>
            <w:tcW w:w="1360" w:type="dxa"/>
            <w:vAlign w:val="center"/>
          </w:tcPr>
          <w:p w14:paraId="746DFD53" w14:textId="77777777" w:rsidR="00F34356" w:rsidRPr="00F53CC7" w:rsidRDefault="00301181">
            <w:pPr>
              <w:jc w:val="center"/>
            </w:pPr>
            <w:r w:rsidRPr="00F53CC7">
              <w:t xml:space="preserve">inne </w:t>
            </w:r>
            <w:r w:rsidRPr="00F53CC7">
              <w:br/>
              <w:t>(wpisać jakie)</w:t>
            </w:r>
          </w:p>
        </w:tc>
      </w:tr>
      <w:tr w:rsidR="00F34356" w:rsidRPr="00F53CC7" w14:paraId="44AA752B" w14:textId="77777777" w:rsidTr="00550AC8">
        <w:trPr>
          <w:cantSplit/>
        </w:trPr>
        <w:tc>
          <w:tcPr>
            <w:tcW w:w="568" w:type="dxa"/>
            <w:vMerge/>
          </w:tcPr>
          <w:p w14:paraId="1B08AAA3" w14:textId="77777777" w:rsidR="00F34356" w:rsidRPr="00F53CC7" w:rsidRDefault="00F34356"/>
        </w:tc>
        <w:tc>
          <w:tcPr>
            <w:tcW w:w="2030" w:type="dxa"/>
          </w:tcPr>
          <w:p w14:paraId="3686FF17" w14:textId="77777777" w:rsidR="00F34356" w:rsidRPr="00F53CC7" w:rsidRDefault="00301181">
            <w:r w:rsidRPr="00F53CC7">
              <w:t>Wymiar zajęć (godz.)</w:t>
            </w:r>
          </w:p>
        </w:tc>
        <w:tc>
          <w:tcPr>
            <w:tcW w:w="947" w:type="dxa"/>
            <w:vAlign w:val="center"/>
          </w:tcPr>
          <w:p w14:paraId="73F4E0F5" w14:textId="77777777" w:rsidR="00F34356" w:rsidRPr="00F53CC7" w:rsidRDefault="00301181">
            <w:pPr>
              <w:jc w:val="center"/>
              <w:rPr>
                <w:b/>
              </w:rPr>
            </w:pPr>
            <w:r w:rsidRPr="00F53CC7">
              <w:rPr>
                <w:b/>
              </w:rPr>
              <w:t>15</w:t>
            </w:r>
          </w:p>
        </w:tc>
        <w:tc>
          <w:tcPr>
            <w:tcW w:w="1417" w:type="dxa"/>
            <w:vAlign w:val="center"/>
          </w:tcPr>
          <w:p w14:paraId="1466FB69" w14:textId="77777777" w:rsidR="00F34356" w:rsidRPr="00F53CC7" w:rsidRDefault="00E6542D">
            <w:pPr>
              <w:jc w:val="center"/>
              <w:rPr>
                <w:b/>
              </w:rPr>
            </w:pPr>
            <w:r w:rsidRPr="00F53CC7">
              <w:rPr>
                <w:b/>
              </w:rPr>
              <w:t>30</w:t>
            </w:r>
          </w:p>
        </w:tc>
        <w:tc>
          <w:tcPr>
            <w:tcW w:w="1841" w:type="dxa"/>
            <w:vAlign w:val="center"/>
          </w:tcPr>
          <w:p w14:paraId="4DC7ADE8" w14:textId="77777777" w:rsidR="00F34356" w:rsidRPr="00F53CC7" w:rsidRDefault="00F34356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067710E" w14:textId="77777777" w:rsidR="00F34356" w:rsidRPr="00F53CC7" w:rsidRDefault="00F34356">
            <w:pPr>
              <w:jc w:val="center"/>
              <w:rPr>
                <w:b/>
              </w:rPr>
            </w:pPr>
          </w:p>
        </w:tc>
        <w:tc>
          <w:tcPr>
            <w:tcW w:w="1359" w:type="dxa"/>
            <w:vAlign w:val="center"/>
          </w:tcPr>
          <w:p w14:paraId="1B68DC69" w14:textId="77777777" w:rsidR="00F34356" w:rsidRPr="00F53CC7" w:rsidRDefault="00F34356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20DC7613" w14:textId="77777777" w:rsidR="00F34356" w:rsidRPr="00F53CC7" w:rsidRDefault="00F34356">
            <w:pPr>
              <w:jc w:val="center"/>
              <w:rPr>
                <w:b/>
              </w:rPr>
            </w:pPr>
          </w:p>
        </w:tc>
      </w:tr>
    </w:tbl>
    <w:p w14:paraId="5A5DCA49" w14:textId="77777777" w:rsidR="00F34356" w:rsidRPr="00F53CC7" w:rsidRDefault="00F34356"/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90"/>
      </w:tblGrid>
      <w:tr w:rsidR="00F34356" w:rsidRPr="00F53CC7" w14:paraId="0F5B5407" w14:textId="77777777" w:rsidTr="00F00E0F"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5B26404A" w14:textId="77777777" w:rsidR="00F34356" w:rsidRPr="00F53CC7" w:rsidRDefault="00301181">
            <w:r w:rsidRPr="00F53CC7">
              <w:t>Koordynator przedmiotu / modułu</w:t>
            </w:r>
          </w:p>
        </w:tc>
        <w:tc>
          <w:tcPr>
            <w:tcW w:w="7490" w:type="dxa"/>
            <w:tcBorders>
              <w:top w:val="single" w:sz="12" w:space="0" w:color="auto"/>
            </w:tcBorders>
            <w:vAlign w:val="center"/>
          </w:tcPr>
          <w:p w14:paraId="657D34B1" w14:textId="03A61AFB" w:rsidR="00F34356" w:rsidRPr="00F53CC7" w:rsidRDefault="00301181" w:rsidP="00E6542D">
            <w:r w:rsidRPr="00F53CC7">
              <w:rPr>
                <w:bCs/>
              </w:rPr>
              <w:t xml:space="preserve">dr </w:t>
            </w:r>
            <w:r w:rsidR="00E6542D" w:rsidRPr="00F53CC7">
              <w:rPr>
                <w:bCs/>
              </w:rPr>
              <w:t>Anna Kamińska-Stańczak</w:t>
            </w:r>
          </w:p>
        </w:tc>
      </w:tr>
      <w:tr w:rsidR="00F34356" w:rsidRPr="00F53CC7" w14:paraId="05101B4B" w14:textId="77777777" w:rsidTr="00F00E0F">
        <w:tc>
          <w:tcPr>
            <w:tcW w:w="3261" w:type="dxa"/>
            <w:vAlign w:val="center"/>
          </w:tcPr>
          <w:p w14:paraId="3DB34F55" w14:textId="77777777" w:rsidR="00F34356" w:rsidRPr="00F53CC7" w:rsidRDefault="00301181">
            <w:r w:rsidRPr="00F53CC7">
              <w:t>Prowadzący zajęcia</w:t>
            </w:r>
          </w:p>
        </w:tc>
        <w:tc>
          <w:tcPr>
            <w:tcW w:w="7490" w:type="dxa"/>
            <w:vAlign w:val="center"/>
          </w:tcPr>
          <w:p w14:paraId="22F751F6" w14:textId="597678BA" w:rsidR="00F34356" w:rsidRPr="00F53CC7" w:rsidRDefault="00E6542D">
            <w:r w:rsidRPr="00F53CC7">
              <w:rPr>
                <w:bCs/>
              </w:rPr>
              <w:t>dr Anna Kamińska-Stańczak</w:t>
            </w:r>
            <w:r w:rsidR="00AE0C21" w:rsidRPr="00F53CC7">
              <w:rPr>
                <w:bCs/>
              </w:rPr>
              <w:t>;</w:t>
            </w:r>
            <w:r w:rsidRPr="00F53CC7">
              <w:t xml:space="preserve"> dr Katarzyna Olszewska</w:t>
            </w:r>
            <w:r w:rsidR="00B121D7" w:rsidRPr="00F53CC7">
              <w:t>;</w:t>
            </w:r>
            <w:r w:rsidRPr="00F53CC7">
              <w:t xml:space="preserve"> d</w:t>
            </w:r>
            <w:r w:rsidR="009015E2" w:rsidRPr="00F53CC7">
              <w:t xml:space="preserve">r Marta </w:t>
            </w:r>
            <w:proofErr w:type="spellStart"/>
            <w:r w:rsidR="009015E2" w:rsidRPr="00F53CC7">
              <w:t>Aniśkowicz</w:t>
            </w:r>
            <w:proofErr w:type="spellEnd"/>
          </w:p>
        </w:tc>
      </w:tr>
      <w:tr w:rsidR="00F34356" w:rsidRPr="00F53CC7" w14:paraId="0B182142" w14:textId="77777777" w:rsidTr="00F00E0F">
        <w:trPr>
          <w:trHeight w:val="90"/>
        </w:trPr>
        <w:tc>
          <w:tcPr>
            <w:tcW w:w="3261" w:type="dxa"/>
            <w:vAlign w:val="center"/>
          </w:tcPr>
          <w:p w14:paraId="55F3C651" w14:textId="77777777" w:rsidR="00F34356" w:rsidRPr="00F53CC7" w:rsidRDefault="00301181">
            <w:pPr>
              <w:spacing w:before="120" w:after="120"/>
            </w:pPr>
            <w:r w:rsidRPr="00F53CC7">
              <w:t>Cel kształcenia przedmiotu / modułu</w:t>
            </w:r>
          </w:p>
        </w:tc>
        <w:tc>
          <w:tcPr>
            <w:tcW w:w="7490" w:type="dxa"/>
            <w:vAlign w:val="center"/>
          </w:tcPr>
          <w:p w14:paraId="040BE281" w14:textId="77777777" w:rsidR="00CB4694" w:rsidRPr="00F53CC7" w:rsidRDefault="00301181" w:rsidP="00E6542D">
            <w:pPr>
              <w:jc w:val="both"/>
            </w:pPr>
            <w:r w:rsidRPr="00F53CC7">
              <w:t>Zapoznanie studentów z</w:t>
            </w:r>
            <w:r w:rsidR="00CB4694" w:rsidRPr="00F53CC7">
              <w:t>:</w:t>
            </w:r>
          </w:p>
          <w:p w14:paraId="56FD1081" w14:textId="77777777" w:rsidR="00CB4694" w:rsidRPr="00F53CC7" w:rsidRDefault="00301181" w:rsidP="00CB4694">
            <w:pPr>
              <w:pStyle w:val="Akapitzlist"/>
              <w:numPr>
                <w:ilvl w:val="0"/>
                <w:numId w:val="9"/>
              </w:numPr>
              <w:jc w:val="both"/>
            </w:pPr>
            <w:r w:rsidRPr="00F53CC7">
              <w:t xml:space="preserve">istotą </w:t>
            </w:r>
            <w:r w:rsidR="00F071B7" w:rsidRPr="00F53CC7">
              <w:t xml:space="preserve">i celami </w:t>
            </w:r>
            <w:r w:rsidRPr="00F53CC7">
              <w:t xml:space="preserve">rachunkowości zarządczej, </w:t>
            </w:r>
          </w:p>
          <w:p w14:paraId="456F140F" w14:textId="77777777" w:rsidR="00CB2566" w:rsidRPr="00F53CC7" w:rsidRDefault="00CB2566" w:rsidP="00CB2566">
            <w:pPr>
              <w:pStyle w:val="Akapitzlist"/>
              <w:numPr>
                <w:ilvl w:val="0"/>
                <w:numId w:val="9"/>
              </w:numPr>
            </w:pPr>
            <w:r w:rsidRPr="00F53CC7">
              <w:t>klasyfikacją kosztów dla potrzeb rachunkowości zarządczej,</w:t>
            </w:r>
          </w:p>
          <w:p w14:paraId="51614C34" w14:textId="77777777" w:rsidR="00F071B7" w:rsidRPr="00F53CC7" w:rsidRDefault="00F071B7" w:rsidP="00F071B7">
            <w:pPr>
              <w:pStyle w:val="Akapitzlist"/>
              <w:numPr>
                <w:ilvl w:val="0"/>
                <w:numId w:val="9"/>
              </w:numPr>
              <w:jc w:val="both"/>
            </w:pPr>
            <w:r w:rsidRPr="00F53CC7">
              <w:t>problematyką elastyczności kosztów,</w:t>
            </w:r>
          </w:p>
          <w:p w14:paraId="1CB54F0B" w14:textId="77777777" w:rsidR="0015783D" w:rsidRPr="00F53CC7" w:rsidRDefault="0015783D" w:rsidP="00BE0CFE">
            <w:pPr>
              <w:pStyle w:val="Akapitzlist"/>
              <w:numPr>
                <w:ilvl w:val="0"/>
                <w:numId w:val="9"/>
              </w:numPr>
              <w:jc w:val="both"/>
            </w:pPr>
            <w:r w:rsidRPr="00F53CC7">
              <w:t>metodami szacowania przyszłych kosztów,</w:t>
            </w:r>
          </w:p>
          <w:p w14:paraId="72A61EE7" w14:textId="77777777" w:rsidR="0015783D" w:rsidRPr="00F53CC7" w:rsidRDefault="0015783D" w:rsidP="0015783D">
            <w:pPr>
              <w:pStyle w:val="Akapitzlist"/>
              <w:numPr>
                <w:ilvl w:val="0"/>
                <w:numId w:val="9"/>
              </w:numPr>
              <w:jc w:val="both"/>
            </w:pPr>
            <w:r w:rsidRPr="00F53CC7">
              <w:t>modelami rachunku kosztów</w:t>
            </w:r>
            <w:r w:rsidR="00F071B7" w:rsidRPr="00F53CC7">
              <w:t xml:space="preserve"> i wyników,</w:t>
            </w:r>
          </w:p>
          <w:p w14:paraId="69FC6FD0" w14:textId="77777777" w:rsidR="00F071B7" w:rsidRPr="00F53CC7" w:rsidRDefault="00F071B7" w:rsidP="00E6542D">
            <w:pPr>
              <w:pStyle w:val="Akapitzlist"/>
              <w:numPr>
                <w:ilvl w:val="0"/>
                <w:numId w:val="9"/>
              </w:numPr>
              <w:jc w:val="both"/>
            </w:pPr>
            <w:r w:rsidRPr="00F53CC7">
              <w:t>analizą zależności „produkcja-koszty-zysk”,</w:t>
            </w:r>
          </w:p>
          <w:p w14:paraId="145A6DFC" w14:textId="77777777" w:rsidR="00F071B7" w:rsidRPr="00F53CC7" w:rsidRDefault="00F071B7" w:rsidP="00E6542D">
            <w:pPr>
              <w:pStyle w:val="Akapitzlist"/>
              <w:numPr>
                <w:ilvl w:val="0"/>
                <w:numId w:val="9"/>
              </w:numPr>
              <w:jc w:val="both"/>
            </w:pPr>
            <w:r w:rsidRPr="00F53CC7">
              <w:t>metodami wyznaczania progu rentowności,</w:t>
            </w:r>
          </w:p>
          <w:p w14:paraId="6C3A13D7" w14:textId="77777777" w:rsidR="00BE0CFE" w:rsidRPr="00F53CC7" w:rsidRDefault="007B2FE9" w:rsidP="007B2FE9">
            <w:pPr>
              <w:pStyle w:val="Akapitzlist"/>
              <w:numPr>
                <w:ilvl w:val="0"/>
                <w:numId w:val="9"/>
              </w:numPr>
              <w:jc w:val="both"/>
            </w:pPr>
            <w:r w:rsidRPr="00F53CC7">
              <w:t>narzędziami wykorzystywanymi w zarządzaniu procesami decyzyjnymi.</w:t>
            </w:r>
          </w:p>
        </w:tc>
      </w:tr>
      <w:tr w:rsidR="00F34356" w:rsidRPr="00F53CC7" w14:paraId="0CA0D712" w14:textId="77777777" w:rsidTr="00F00E0F"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14:paraId="37C0A816" w14:textId="77777777" w:rsidR="00F34356" w:rsidRPr="00F53CC7" w:rsidRDefault="00301181">
            <w:pPr>
              <w:spacing w:before="120" w:after="120"/>
            </w:pPr>
            <w:r w:rsidRPr="00F53CC7">
              <w:t>Wymagania wstępne</w:t>
            </w:r>
          </w:p>
        </w:tc>
        <w:tc>
          <w:tcPr>
            <w:tcW w:w="7490" w:type="dxa"/>
            <w:tcBorders>
              <w:bottom w:val="single" w:sz="12" w:space="0" w:color="auto"/>
            </w:tcBorders>
            <w:vAlign w:val="center"/>
          </w:tcPr>
          <w:p w14:paraId="74FD15ED" w14:textId="77777777" w:rsidR="00036C1F" w:rsidRPr="00F53CC7" w:rsidRDefault="00301181">
            <w:r w:rsidRPr="00F53CC7">
              <w:t>Podstawy rachunkowości</w:t>
            </w:r>
          </w:p>
          <w:p w14:paraId="2C3F1F4F" w14:textId="77777777" w:rsidR="00F34356" w:rsidRPr="00F53CC7" w:rsidRDefault="00036C1F">
            <w:r w:rsidRPr="00F53CC7">
              <w:t>R</w:t>
            </w:r>
            <w:r w:rsidR="00E6542D" w:rsidRPr="00F53CC7">
              <w:t>achunkowość przedsiębiorstw</w:t>
            </w:r>
          </w:p>
        </w:tc>
      </w:tr>
    </w:tbl>
    <w:p w14:paraId="116777F4" w14:textId="77777777" w:rsidR="00F34356" w:rsidRPr="00F53CC7" w:rsidRDefault="00F34356"/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7938"/>
        <w:gridCol w:w="1678"/>
      </w:tblGrid>
      <w:tr w:rsidR="00F34356" w:rsidRPr="00F53CC7" w14:paraId="210CC03F" w14:textId="77777777" w:rsidTr="00F00E0F">
        <w:trPr>
          <w:cantSplit/>
        </w:trPr>
        <w:tc>
          <w:tcPr>
            <w:tcW w:w="1075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97177C6" w14:textId="77777777" w:rsidR="00F34356" w:rsidRPr="00F53CC7" w:rsidRDefault="00301181">
            <w:pPr>
              <w:jc w:val="center"/>
            </w:pPr>
            <w:r w:rsidRPr="00F53CC7">
              <w:rPr>
                <w:b/>
              </w:rPr>
              <w:t>EFEKTY UCZENIA SIĘ</w:t>
            </w:r>
          </w:p>
        </w:tc>
      </w:tr>
      <w:tr w:rsidR="00F34356" w:rsidRPr="00F53CC7" w14:paraId="658D0F53" w14:textId="77777777" w:rsidTr="000D3F3F">
        <w:trPr>
          <w:cantSplit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137F826" w14:textId="576D6B92" w:rsidR="00F34356" w:rsidRPr="00F53CC7" w:rsidRDefault="00301181" w:rsidP="00113E37">
            <w:pPr>
              <w:jc w:val="center"/>
            </w:pPr>
            <w:r w:rsidRPr="00F53CC7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B377350" w14:textId="77777777" w:rsidR="00F34356" w:rsidRPr="00F53CC7" w:rsidRDefault="00301181">
            <w:pPr>
              <w:jc w:val="center"/>
            </w:pPr>
            <w:r w:rsidRPr="00F53CC7">
              <w:t>Opis efektu uczenia się</w:t>
            </w:r>
          </w:p>
        </w:tc>
        <w:tc>
          <w:tcPr>
            <w:tcW w:w="1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4FB607" w14:textId="77777777" w:rsidR="00F34356" w:rsidRPr="00F53CC7" w:rsidRDefault="00301181">
            <w:pPr>
              <w:jc w:val="center"/>
            </w:pPr>
            <w:r w:rsidRPr="00F53CC7">
              <w:t xml:space="preserve">Kod kierunkowego efektu </w:t>
            </w:r>
          </w:p>
          <w:p w14:paraId="02071A6A" w14:textId="77777777" w:rsidR="00F34356" w:rsidRPr="00F53CC7" w:rsidRDefault="00301181">
            <w:pPr>
              <w:jc w:val="center"/>
            </w:pPr>
            <w:r w:rsidRPr="00F53CC7">
              <w:t>uczenia się</w:t>
            </w:r>
          </w:p>
        </w:tc>
      </w:tr>
      <w:tr w:rsidR="001C4517" w:rsidRPr="00F53CC7" w14:paraId="2C3765C5" w14:textId="77777777" w:rsidTr="000D3F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91D38B" w14:textId="6313D2A1" w:rsidR="001C4517" w:rsidRPr="00F53CC7" w:rsidRDefault="00D02D31" w:rsidP="001C4517">
            <w:pPr>
              <w:jc w:val="center"/>
            </w:pPr>
            <w:r>
              <w:t>0</w:t>
            </w:r>
            <w:r w:rsidR="001C4517" w:rsidRPr="00F53CC7"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6D7E05" w14:textId="68CFD91A" w:rsidR="001C4517" w:rsidRPr="00F53CC7" w:rsidRDefault="008E2281" w:rsidP="00D02D31">
            <w:pPr>
              <w:jc w:val="both"/>
            </w:pPr>
            <w:r>
              <w:t>Z</w:t>
            </w:r>
            <w:r w:rsidR="001C4517" w:rsidRPr="00F53CC7">
              <w:t xml:space="preserve">na </w:t>
            </w:r>
            <w:r w:rsidR="00D02D31">
              <w:t xml:space="preserve">i rozumie </w:t>
            </w:r>
            <w:r>
              <w:t xml:space="preserve">podstawowe </w:t>
            </w:r>
            <w:r w:rsidR="00D02D31">
              <w:t>pojęcia</w:t>
            </w:r>
            <w:r>
              <w:t xml:space="preserve"> z zakresu rachunkowości zarządczej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886FD7" w14:textId="04E6E040" w:rsidR="001C4517" w:rsidRPr="00F53CC7" w:rsidRDefault="001C4517" w:rsidP="001C4517">
            <w:pPr>
              <w:jc w:val="center"/>
            </w:pPr>
            <w:r w:rsidRPr="00F53CC7">
              <w:t>K1P_W0</w:t>
            </w:r>
            <w:r w:rsidR="008E2281">
              <w:t>7</w:t>
            </w:r>
          </w:p>
        </w:tc>
      </w:tr>
      <w:tr w:rsidR="001C4517" w:rsidRPr="00F53CC7" w14:paraId="57B7416F" w14:textId="77777777" w:rsidTr="000D3F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94AAC6" w14:textId="0A84435B" w:rsidR="001C4517" w:rsidRPr="00F53CC7" w:rsidRDefault="00D02D31" w:rsidP="001C4517">
            <w:pPr>
              <w:jc w:val="center"/>
            </w:pPr>
            <w:r>
              <w:t>0</w:t>
            </w:r>
            <w:r w:rsidR="001C4517" w:rsidRPr="00F53CC7"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686091" w14:textId="13C4F0FC" w:rsidR="001C4517" w:rsidRPr="00F53CC7" w:rsidRDefault="00D02D31" w:rsidP="00D02D31">
            <w:pPr>
              <w:jc w:val="both"/>
            </w:pPr>
            <w:r>
              <w:t>Zna</w:t>
            </w:r>
            <w:r w:rsidR="004D1EB8">
              <w:t xml:space="preserve"> p</w:t>
            </w:r>
            <w:r>
              <w:t xml:space="preserve">odstawowe narzędzia rachunkowości zarządczej </w:t>
            </w:r>
            <w:r w:rsidR="004C7EA3">
              <w:t xml:space="preserve">służące </w:t>
            </w:r>
            <w:r>
              <w:t>wspomag</w:t>
            </w:r>
            <w:r w:rsidR="004C7EA3">
              <w:t>aniu</w:t>
            </w:r>
            <w:r>
              <w:t xml:space="preserve"> </w:t>
            </w:r>
            <w:r w:rsidRPr="00D02D31">
              <w:t>proces</w:t>
            </w:r>
            <w:r w:rsidR="004C7EA3">
              <w:t>ów</w:t>
            </w:r>
            <w:r w:rsidRPr="00D02D31">
              <w:t xml:space="preserve"> podejmowania decyzji</w:t>
            </w:r>
            <w:r>
              <w:t xml:space="preserve"> </w:t>
            </w:r>
            <w:r w:rsidR="004C7EA3">
              <w:t>operacyjnych przez kierownictwo podmiotu gospodarczego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4D976E" w14:textId="67D448CF" w:rsidR="001C4517" w:rsidRPr="00F53CC7" w:rsidRDefault="001C4517" w:rsidP="001C4517">
            <w:pPr>
              <w:jc w:val="center"/>
            </w:pPr>
            <w:r w:rsidRPr="00F53CC7">
              <w:t>K1P_W</w:t>
            </w:r>
            <w:r w:rsidR="00D02D31">
              <w:t>09</w:t>
            </w:r>
          </w:p>
        </w:tc>
      </w:tr>
      <w:tr w:rsidR="009C6C8A" w:rsidRPr="00F53CC7" w14:paraId="13545755" w14:textId="77777777" w:rsidTr="000D3F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480829" w14:textId="0F18BDDF" w:rsidR="009C6C8A" w:rsidRPr="00F53CC7" w:rsidRDefault="00D02D31" w:rsidP="009C6C8A">
            <w:pPr>
              <w:jc w:val="center"/>
            </w:pPr>
            <w:r>
              <w:t>0</w:t>
            </w:r>
            <w:r w:rsidR="009C6C8A" w:rsidRPr="00F53CC7"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6E05AE" w14:textId="0FE7C704" w:rsidR="004D1EB8" w:rsidRPr="00F53CC7" w:rsidRDefault="004C7EA3" w:rsidP="004D1EB8">
            <w:pPr>
              <w:jc w:val="both"/>
            </w:pPr>
            <w:r>
              <w:t>P</w:t>
            </w:r>
            <w:r w:rsidR="009C6C8A" w:rsidRPr="00F53CC7">
              <w:t xml:space="preserve">otrafi </w:t>
            </w:r>
            <w:r>
              <w:t xml:space="preserve">oszacować koszty przyszłych działań i dokonać </w:t>
            </w:r>
            <w:r w:rsidR="004D1EB8">
              <w:t xml:space="preserve">wyboru </w:t>
            </w:r>
            <w:r w:rsidR="004D1EB8" w:rsidRPr="004D1EB8">
              <w:t>właściwego wariantu decyzyjnego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DCB68F" w14:textId="33BEC24C" w:rsidR="009C6C8A" w:rsidRPr="00F53CC7" w:rsidRDefault="009C6C8A" w:rsidP="009C6C8A">
            <w:pPr>
              <w:jc w:val="center"/>
            </w:pPr>
            <w:r w:rsidRPr="00F53CC7">
              <w:t>K1P_U</w:t>
            </w:r>
            <w:r w:rsidR="004C7EA3">
              <w:t>06</w:t>
            </w:r>
          </w:p>
        </w:tc>
      </w:tr>
      <w:tr w:rsidR="001C4517" w:rsidRPr="00F53CC7" w14:paraId="6C2D5065" w14:textId="77777777" w:rsidTr="000D3F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A70104" w14:textId="4338D640" w:rsidR="001C4517" w:rsidRPr="00F53CC7" w:rsidRDefault="00D02D31" w:rsidP="001C4517">
            <w:pPr>
              <w:jc w:val="center"/>
            </w:pPr>
            <w:r>
              <w:t>0</w:t>
            </w:r>
            <w:r w:rsidR="001C4517" w:rsidRPr="00F53CC7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DEC595" w14:textId="6BC72FC0" w:rsidR="001C4517" w:rsidRPr="00F53CC7" w:rsidRDefault="004C7EA3" w:rsidP="001C4517">
            <w:pPr>
              <w:jc w:val="both"/>
            </w:pPr>
            <w:r>
              <w:t xml:space="preserve">Potrafi </w:t>
            </w:r>
            <w:r w:rsidR="004D1EB8">
              <w:t xml:space="preserve">wyznaczyć próg rentowności i przeprowadzić analizę zależności </w:t>
            </w:r>
            <w:r w:rsidR="004D1EB8" w:rsidRPr="00114940">
              <w:t>pomiędzy rozmiaram</w:t>
            </w:r>
            <w:r w:rsidR="004D1EB8">
              <w:t>i produkcji, kosztami i zyskiem ze sprzedaży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E916A" w14:textId="136F8306" w:rsidR="001C4517" w:rsidRPr="00F53CC7" w:rsidRDefault="001C4517" w:rsidP="001C4517">
            <w:pPr>
              <w:jc w:val="center"/>
            </w:pPr>
            <w:r w:rsidRPr="00F53CC7">
              <w:t>K1P_U</w:t>
            </w:r>
            <w:r w:rsidR="004C7EA3">
              <w:t>06</w:t>
            </w:r>
          </w:p>
        </w:tc>
      </w:tr>
      <w:tr w:rsidR="00874F9A" w:rsidRPr="00F53CC7" w14:paraId="06C76B4F" w14:textId="77777777" w:rsidTr="000D3F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81B834" w14:textId="76801E9A" w:rsidR="00874F9A" w:rsidRPr="00F53CC7" w:rsidRDefault="00874F9A" w:rsidP="00874F9A">
            <w:pPr>
              <w:jc w:val="center"/>
            </w:pPr>
            <w:r>
              <w:t>0</w:t>
            </w:r>
            <w:r w:rsidRPr="00F53CC7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847576" w14:textId="10F1075B" w:rsidR="00874F9A" w:rsidRPr="00F53CC7" w:rsidRDefault="00874F9A" w:rsidP="00874F9A">
            <w:pPr>
              <w:jc w:val="both"/>
            </w:pPr>
            <w:r>
              <w:t>J</w:t>
            </w:r>
            <w:r w:rsidRPr="00F53CC7">
              <w:t xml:space="preserve">est gotów do </w:t>
            </w:r>
            <w:r>
              <w:t>samodzielnego podejmowania decyzji zarządczych (na podstawie obliczeń przeprowadzonych z wykorzystaniem narzędzi rachunkowości zarządczej)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9B1026" w14:textId="55AC38C2" w:rsidR="00874F9A" w:rsidRPr="00F53CC7" w:rsidRDefault="00874F9A" w:rsidP="00874F9A">
            <w:pPr>
              <w:jc w:val="center"/>
            </w:pPr>
            <w:r w:rsidRPr="00F53CC7">
              <w:t>K1P_K0</w:t>
            </w:r>
            <w:r>
              <w:t>5</w:t>
            </w:r>
          </w:p>
        </w:tc>
      </w:tr>
    </w:tbl>
    <w:p w14:paraId="77914FBE" w14:textId="77777777" w:rsidR="00F34356" w:rsidRPr="00F53CC7" w:rsidRDefault="00F34356"/>
    <w:tbl>
      <w:tblPr>
        <w:tblW w:w="1075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1"/>
      </w:tblGrid>
      <w:tr w:rsidR="00F34356" w:rsidRPr="00F53CC7" w14:paraId="37D49DDB" w14:textId="77777777" w:rsidTr="00F00E0F">
        <w:tc>
          <w:tcPr>
            <w:tcW w:w="10751" w:type="dxa"/>
            <w:vAlign w:val="center"/>
          </w:tcPr>
          <w:p w14:paraId="1CAD1A3F" w14:textId="77777777" w:rsidR="00F34356" w:rsidRPr="00F53CC7" w:rsidRDefault="00301181">
            <w:pPr>
              <w:jc w:val="center"/>
            </w:pPr>
            <w:r w:rsidRPr="00F53CC7">
              <w:rPr>
                <w:b/>
              </w:rPr>
              <w:t>TREŚCI PROGRAMOWE</w:t>
            </w:r>
          </w:p>
        </w:tc>
      </w:tr>
      <w:tr w:rsidR="00F34356" w:rsidRPr="00F53CC7" w14:paraId="32A5A1F6" w14:textId="77777777" w:rsidTr="00F00E0F">
        <w:tc>
          <w:tcPr>
            <w:tcW w:w="10751" w:type="dxa"/>
            <w:shd w:val="pct10" w:color="auto" w:fill="FFFFFF"/>
          </w:tcPr>
          <w:p w14:paraId="72B8B286" w14:textId="77777777" w:rsidR="00F34356" w:rsidRPr="00F53CC7" w:rsidRDefault="00301181">
            <w:pPr>
              <w:rPr>
                <w:b/>
              </w:rPr>
            </w:pPr>
            <w:r w:rsidRPr="00F53CC7">
              <w:rPr>
                <w:b/>
              </w:rPr>
              <w:t>Wykład</w:t>
            </w:r>
          </w:p>
        </w:tc>
      </w:tr>
      <w:tr w:rsidR="00F34356" w:rsidRPr="00F53CC7" w14:paraId="06597C66" w14:textId="77777777" w:rsidTr="00F00E0F">
        <w:tc>
          <w:tcPr>
            <w:tcW w:w="10751" w:type="dxa"/>
          </w:tcPr>
          <w:p w14:paraId="174327C5" w14:textId="77777777" w:rsidR="00F34356" w:rsidRPr="00F53CC7" w:rsidRDefault="00A36CD4" w:rsidP="009015E2">
            <w:pPr>
              <w:jc w:val="both"/>
            </w:pPr>
            <w:r w:rsidRPr="00F53CC7">
              <w:t>Pojęcie, zadania i funkcje rachunkowości zarządczej. Klasyfikacja kosztów dla potrzeb rachunkowości zarządczej. Elastyczność kosztów względem zmian rozmiarów działalności. Modele rachunku kosztów pełnych i zmiennych. Wieloblokowy i wielostopniowy rachunek wyników. Model zależności „produkcja-koszty-zysk”. Próg rentowności produkcji jedno- i wieloasortymentowej. Krótkookresowe problemy decyzyjne.</w:t>
            </w:r>
          </w:p>
        </w:tc>
      </w:tr>
      <w:tr w:rsidR="00F34356" w:rsidRPr="00F53CC7" w14:paraId="2B79A6FA" w14:textId="77777777" w:rsidTr="00F00E0F">
        <w:tc>
          <w:tcPr>
            <w:tcW w:w="10751" w:type="dxa"/>
            <w:shd w:val="pct10" w:color="auto" w:fill="FFFFFF"/>
          </w:tcPr>
          <w:p w14:paraId="320601A3" w14:textId="77777777" w:rsidR="00F34356" w:rsidRPr="00F53CC7" w:rsidRDefault="00301181">
            <w:pPr>
              <w:rPr>
                <w:b/>
              </w:rPr>
            </w:pPr>
            <w:r w:rsidRPr="00F53CC7">
              <w:rPr>
                <w:b/>
              </w:rPr>
              <w:t>Ćwiczenia</w:t>
            </w:r>
          </w:p>
        </w:tc>
      </w:tr>
      <w:tr w:rsidR="00F34356" w:rsidRPr="00F53CC7" w14:paraId="3FA0D39A" w14:textId="77777777" w:rsidTr="00F00E0F">
        <w:tc>
          <w:tcPr>
            <w:tcW w:w="10751" w:type="dxa"/>
          </w:tcPr>
          <w:p w14:paraId="750799B6" w14:textId="77777777" w:rsidR="00F34356" w:rsidRPr="00F53CC7" w:rsidRDefault="00110E45" w:rsidP="009015E2">
            <w:pPr>
              <w:jc w:val="both"/>
            </w:pPr>
            <w:r w:rsidRPr="00F53CC7">
              <w:t>Klasyfikacja kosztów dla potrzeb podejmowania decyzji. Analiza zależności kosztów od rozmiarów działalności. Efekt skali produkcji. Metody wyodrębniania kosztów stałych i zmiennych. Metody statystyczne i niestatystyczne szacowania kosztów przyszłych. Modele rachunku kosztów i wyników</w:t>
            </w:r>
            <w:r w:rsidR="00CF5BF6" w:rsidRPr="00F53CC7">
              <w:t xml:space="preserve"> dla potrzeb zarządczych i sprawozdawczych. </w:t>
            </w:r>
            <w:r w:rsidRPr="00F53CC7">
              <w:t>Analiza zależności „produkcja-koszty-zysk”. Analiza progu rentowności produkcji jednorodnej i złożonej. Rozwiązywanie krótkoterminowych problemów decyzyjnych (rachunki optymalizacyjne i opłacalności). Kalkulacje cenowe.</w:t>
            </w:r>
          </w:p>
        </w:tc>
      </w:tr>
    </w:tbl>
    <w:p w14:paraId="17E297C9" w14:textId="77777777" w:rsidR="00F34356" w:rsidRPr="00F53CC7" w:rsidRDefault="00F34356"/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7348"/>
      </w:tblGrid>
      <w:tr w:rsidR="001C33C3" w:rsidRPr="00F53CC7" w14:paraId="28F12C6D" w14:textId="77777777" w:rsidTr="00F00E0F">
        <w:tc>
          <w:tcPr>
            <w:tcW w:w="3403" w:type="dxa"/>
            <w:tcBorders>
              <w:top w:val="single" w:sz="12" w:space="0" w:color="auto"/>
            </w:tcBorders>
            <w:vAlign w:val="center"/>
          </w:tcPr>
          <w:p w14:paraId="6AE5AF84" w14:textId="77777777" w:rsidR="001C33C3" w:rsidRPr="00F53CC7" w:rsidRDefault="001C33C3" w:rsidP="001C33C3">
            <w:pPr>
              <w:spacing w:before="120" w:after="120"/>
            </w:pPr>
            <w:r w:rsidRPr="00F53CC7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36823DE6" w14:textId="77777777" w:rsidR="001C33C3" w:rsidRDefault="001C33C3" w:rsidP="001C33C3">
            <w:pPr>
              <w:pStyle w:val="Akapitzlist"/>
              <w:numPr>
                <w:ilvl w:val="0"/>
                <w:numId w:val="10"/>
              </w:numPr>
              <w:ind w:left="349"/>
              <w:jc w:val="both"/>
            </w:pPr>
            <w:r w:rsidRPr="00F53CC7">
              <w:t>Wermut J., Rachunkowość zarządcza. Podręcznik ze zbiorem przykładów, ODDK, Gdańsk 201</w:t>
            </w:r>
            <w:r w:rsidR="00F805F0">
              <w:t>3</w:t>
            </w:r>
            <w:r w:rsidR="00EF5C0C">
              <w:t>,</w:t>
            </w:r>
          </w:p>
          <w:p w14:paraId="7CBFDA8C" w14:textId="77777777" w:rsidR="00EF5C0C" w:rsidRDefault="00EF5C0C" w:rsidP="001C33C3">
            <w:pPr>
              <w:pStyle w:val="Akapitzlist"/>
              <w:numPr>
                <w:ilvl w:val="0"/>
                <w:numId w:val="10"/>
              </w:numPr>
              <w:ind w:left="349"/>
              <w:jc w:val="both"/>
            </w:pPr>
            <w:r w:rsidRPr="00EF5C0C">
              <w:t xml:space="preserve">Metody ilościowe w rachunkowości zarządczej-menedżerskiej decyzyjnej : teoria i praktyka, M, Stecyk. Gorzów Wielkopolski 2010. </w:t>
            </w:r>
          </w:p>
          <w:p w14:paraId="636EB3B6" w14:textId="13575763" w:rsidR="00EF5C0C" w:rsidRPr="00F53CC7" w:rsidRDefault="00EF5C0C" w:rsidP="001C33C3">
            <w:pPr>
              <w:pStyle w:val="Akapitzlist"/>
              <w:numPr>
                <w:ilvl w:val="0"/>
                <w:numId w:val="10"/>
              </w:numPr>
              <w:ind w:left="349"/>
              <w:jc w:val="both"/>
            </w:pPr>
            <w:r w:rsidRPr="00EF5C0C">
              <w:t>Janik, W., Paździor, M. Rachunkowość zarządcza</w:t>
            </w:r>
            <w:r>
              <w:t xml:space="preserve"> </w:t>
            </w:r>
            <w:r w:rsidRPr="00EF5C0C">
              <w:t>i controlling</w:t>
            </w:r>
            <w:r w:rsidR="00244EE4">
              <w:t>, Lublin 2012</w:t>
            </w:r>
            <w:r w:rsidRPr="00EF5C0C">
              <w:t xml:space="preserve"> </w:t>
            </w:r>
            <w:hyperlink r:id="rId9" w:history="1">
              <w:r w:rsidRPr="00EF5C0C">
                <w:rPr>
                  <w:rStyle w:val="Hipercze"/>
                </w:rPr>
                <w:t>http://bc.pollub.pl/Content/973/contro</w:t>
              </w:r>
              <w:r w:rsidRPr="00EF5C0C">
                <w:rPr>
                  <w:rStyle w:val="Hipercze"/>
                </w:rPr>
                <w:t>l</w:t>
              </w:r>
              <w:r w:rsidRPr="00EF5C0C">
                <w:rPr>
                  <w:rStyle w:val="Hipercze"/>
                </w:rPr>
                <w:t>ling.pdf</w:t>
              </w:r>
            </w:hyperlink>
          </w:p>
        </w:tc>
      </w:tr>
      <w:tr w:rsidR="001C33C3" w:rsidRPr="00F53CC7" w14:paraId="48DF19A7" w14:textId="77777777" w:rsidTr="00F00E0F">
        <w:tc>
          <w:tcPr>
            <w:tcW w:w="3403" w:type="dxa"/>
          </w:tcPr>
          <w:p w14:paraId="47422D3C" w14:textId="77777777" w:rsidR="001C33C3" w:rsidRPr="00F53CC7" w:rsidRDefault="001C33C3" w:rsidP="001C33C3">
            <w:pPr>
              <w:spacing w:before="120" w:after="120"/>
            </w:pPr>
            <w:r w:rsidRPr="00F53CC7"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363E8BDF" w14:textId="77777777" w:rsidR="001C33C3" w:rsidRPr="00F53CC7" w:rsidRDefault="001C33C3" w:rsidP="001C33C3">
            <w:pPr>
              <w:pStyle w:val="Akapitzlist"/>
              <w:numPr>
                <w:ilvl w:val="0"/>
                <w:numId w:val="11"/>
              </w:numPr>
              <w:ind w:left="349"/>
              <w:jc w:val="both"/>
            </w:pPr>
            <w:r w:rsidRPr="00F53CC7">
              <w:t xml:space="preserve">Świderska G.K. (red.), Controlling kosztów i rachunkowość zarządcza, </w:t>
            </w:r>
            <w:proofErr w:type="spellStart"/>
            <w:r w:rsidRPr="00F53CC7">
              <w:t>Difin</w:t>
            </w:r>
            <w:proofErr w:type="spellEnd"/>
            <w:r w:rsidRPr="00F53CC7">
              <w:t>, Warszawa 2017</w:t>
            </w:r>
          </w:p>
          <w:p w14:paraId="12044531" w14:textId="1888C940" w:rsidR="001C33C3" w:rsidRPr="00F53CC7" w:rsidRDefault="001C33C3" w:rsidP="001C33C3">
            <w:pPr>
              <w:pStyle w:val="Akapitzlist"/>
              <w:numPr>
                <w:ilvl w:val="0"/>
                <w:numId w:val="11"/>
              </w:numPr>
              <w:ind w:left="349"/>
              <w:jc w:val="both"/>
            </w:pPr>
            <w:r w:rsidRPr="00F53CC7">
              <w:t>Wermut J., Rachunkowość zarządcza. Rachunek kosztów i wyników w podejmowaniu decyzji, ODDK, Gdańsk 2003</w:t>
            </w:r>
          </w:p>
        </w:tc>
      </w:tr>
      <w:tr w:rsidR="00F34356" w:rsidRPr="00F53CC7" w14:paraId="4F3D83BF" w14:textId="77777777" w:rsidTr="00F00E0F">
        <w:tc>
          <w:tcPr>
            <w:tcW w:w="3403" w:type="dxa"/>
          </w:tcPr>
          <w:p w14:paraId="31E805FE" w14:textId="77777777" w:rsidR="00F34356" w:rsidRPr="00F53CC7" w:rsidRDefault="00301181">
            <w:pPr>
              <w:spacing w:before="120" w:after="120"/>
            </w:pPr>
            <w:r w:rsidRPr="00F53CC7">
              <w:t>Metody kształcenia</w:t>
            </w:r>
          </w:p>
        </w:tc>
        <w:tc>
          <w:tcPr>
            <w:tcW w:w="7348" w:type="dxa"/>
          </w:tcPr>
          <w:p w14:paraId="2D3AB173" w14:textId="77777777" w:rsidR="00AB1367" w:rsidRPr="00F53CC7" w:rsidRDefault="00301181" w:rsidP="00AB1367">
            <w:pPr>
              <w:pStyle w:val="Akapitzlist"/>
              <w:numPr>
                <w:ilvl w:val="0"/>
                <w:numId w:val="12"/>
              </w:numPr>
              <w:ind w:left="349"/>
            </w:pPr>
            <w:r w:rsidRPr="00F53CC7">
              <w:t>Metody podające (</w:t>
            </w:r>
            <w:r w:rsidR="00AB1367" w:rsidRPr="00F53CC7">
              <w:t xml:space="preserve">prezentacja multimedialna, </w:t>
            </w:r>
            <w:r w:rsidRPr="00F53CC7">
              <w:t>dyskusje, objaśnienia).</w:t>
            </w:r>
          </w:p>
          <w:p w14:paraId="3FB649E4" w14:textId="77777777" w:rsidR="00F34356" w:rsidRPr="00F53CC7" w:rsidRDefault="00301181" w:rsidP="00AB1367">
            <w:pPr>
              <w:pStyle w:val="Akapitzlist"/>
              <w:numPr>
                <w:ilvl w:val="0"/>
                <w:numId w:val="12"/>
              </w:numPr>
              <w:ind w:left="349"/>
            </w:pPr>
            <w:r w:rsidRPr="00F53CC7">
              <w:t>Metody praktyczne (studium przypadków z zakresu poruszanej tematyki).</w:t>
            </w:r>
          </w:p>
        </w:tc>
      </w:tr>
      <w:tr w:rsidR="00550AC8" w:rsidRPr="00F53CC7" w14:paraId="6D52C3EB" w14:textId="77777777" w:rsidTr="000769FC">
        <w:tc>
          <w:tcPr>
            <w:tcW w:w="3403" w:type="dxa"/>
          </w:tcPr>
          <w:p w14:paraId="05F42103" w14:textId="77777777" w:rsidR="00550AC8" w:rsidRPr="00F53CC7" w:rsidRDefault="00550AC8" w:rsidP="00550AC8">
            <w:r w:rsidRPr="00F53CC7">
              <w:t>Metody kształcenia 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01A335C7" w14:textId="107A633C" w:rsidR="00550AC8" w:rsidRPr="00F53CC7" w:rsidRDefault="00413226" w:rsidP="000769FC">
            <w:pPr>
              <w:ind w:left="72"/>
            </w:pPr>
            <w:r>
              <w:t>nie dotyczy</w:t>
            </w:r>
          </w:p>
        </w:tc>
      </w:tr>
    </w:tbl>
    <w:p w14:paraId="1B330A28" w14:textId="77777777" w:rsidR="00F34356" w:rsidRPr="00F53CC7" w:rsidRDefault="00F34356"/>
    <w:tbl>
      <w:tblPr>
        <w:tblW w:w="10751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548"/>
        <w:gridCol w:w="1800"/>
      </w:tblGrid>
      <w:tr w:rsidR="00F34356" w:rsidRPr="00F53CC7" w14:paraId="3C7D93AC" w14:textId="77777777" w:rsidTr="00F00E0F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019623F" w14:textId="77777777" w:rsidR="00F34356" w:rsidRPr="00F53CC7" w:rsidRDefault="00301181">
            <w:pPr>
              <w:jc w:val="center"/>
            </w:pPr>
            <w:r w:rsidRPr="00F53CC7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8DAC9D4" w14:textId="77777777" w:rsidR="00F34356" w:rsidRPr="00F53CC7" w:rsidRDefault="00301181" w:rsidP="00550AC8">
            <w:r w:rsidRPr="00F53CC7">
              <w:t>Nr efektu uczenia się/grupy efektów</w:t>
            </w:r>
          </w:p>
        </w:tc>
      </w:tr>
      <w:tr w:rsidR="001C4517" w:rsidRPr="00F53CC7" w14:paraId="35C1DB15" w14:textId="77777777" w:rsidTr="00F00E0F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896F62A" w14:textId="13243F21" w:rsidR="001C4517" w:rsidRPr="00F53CC7" w:rsidRDefault="001C4517" w:rsidP="001C4517">
            <w:r w:rsidRPr="00F53CC7">
              <w:t>Egzamin pisemny z wykładów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126E8A71" w14:textId="0B020040" w:rsidR="001C4517" w:rsidRPr="00F53CC7" w:rsidRDefault="00413226" w:rsidP="001C4517">
            <w:pPr>
              <w:jc w:val="center"/>
            </w:pPr>
            <w:r>
              <w:t>0</w:t>
            </w:r>
            <w:r w:rsidR="001C4517" w:rsidRPr="00F53CC7">
              <w:t>1-</w:t>
            </w:r>
            <w:r>
              <w:t>0</w:t>
            </w:r>
            <w:r w:rsidR="001C4517" w:rsidRPr="00F53CC7">
              <w:t>2</w:t>
            </w:r>
          </w:p>
        </w:tc>
      </w:tr>
      <w:tr w:rsidR="001C4517" w:rsidRPr="00F53CC7" w14:paraId="747ED744" w14:textId="77777777" w:rsidTr="00F00E0F">
        <w:tc>
          <w:tcPr>
            <w:tcW w:w="8951" w:type="dxa"/>
            <w:gridSpan w:val="2"/>
          </w:tcPr>
          <w:p w14:paraId="68FE79C9" w14:textId="33DE9E2F" w:rsidR="001C4517" w:rsidRPr="00F53CC7" w:rsidRDefault="001C4517" w:rsidP="001C4517">
            <w:r w:rsidRPr="00F53CC7">
              <w:t xml:space="preserve">Zaliczenie pisemne z ćwiczeń </w:t>
            </w:r>
          </w:p>
        </w:tc>
        <w:tc>
          <w:tcPr>
            <w:tcW w:w="1800" w:type="dxa"/>
            <w:vAlign w:val="center"/>
          </w:tcPr>
          <w:p w14:paraId="059306F7" w14:textId="48C3ED04" w:rsidR="001C4517" w:rsidRPr="00F53CC7" w:rsidRDefault="00413226" w:rsidP="001C4517">
            <w:pPr>
              <w:jc w:val="center"/>
            </w:pPr>
            <w:r>
              <w:t>03-05</w:t>
            </w:r>
          </w:p>
        </w:tc>
      </w:tr>
      <w:tr w:rsidR="001C4517" w:rsidRPr="00F53CC7" w14:paraId="40F5D7EC" w14:textId="77777777" w:rsidTr="00F00E0F">
        <w:tc>
          <w:tcPr>
            <w:tcW w:w="8951" w:type="dxa"/>
            <w:gridSpan w:val="2"/>
          </w:tcPr>
          <w:p w14:paraId="41154BFB" w14:textId="1B978E69" w:rsidR="001C4517" w:rsidRPr="00F53CC7" w:rsidRDefault="001C4517" w:rsidP="001C4517">
            <w:r w:rsidRPr="00F53CC7">
              <w:t xml:space="preserve">Zadania domowe </w:t>
            </w:r>
          </w:p>
        </w:tc>
        <w:tc>
          <w:tcPr>
            <w:tcW w:w="1800" w:type="dxa"/>
          </w:tcPr>
          <w:p w14:paraId="6910B4D2" w14:textId="739D4CAC" w:rsidR="001C4517" w:rsidRPr="00F53CC7" w:rsidRDefault="00413226" w:rsidP="001C4517">
            <w:pPr>
              <w:jc w:val="center"/>
            </w:pPr>
            <w:r>
              <w:t>03-05</w:t>
            </w:r>
          </w:p>
        </w:tc>
      </w:tr>
      <w:tr w:rsidR="00F34356" w:rsidRPr="00F53CC7" w14:paraId="1F30B20F" w14:textId="77777777" w:rsidTr="00F00E0F">
        <w:tc>
          <w:tcPr>
            <w:tcW w:w="3403" w:type="dxa"/>
            <w:tcBorders>
              <w:bottom w:val="single" w:sz="12" w:space="0" w:color="auto"/>
            </w:tcBorders>
          </w:tcPr>
          <w:p w14:paraId="32694756" w14:textId="77777777" w:rsidR="00F34356" w:rsidRPr="00F53CC7" w:rsidRDefault="00301181">
            <w:r w:rsidRPr="00F53CC7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BE2767A" w14:textId="5EC76DD4" w:rsidR="00365019" w:rsidRPr="00F53CC7" w:rsidRDefault="00365019" w:rsidP="00365019">
            <w:r w:rsidRPr="00F53CC7">
              <w:t xml:space="preserve">Wykład: </w:t>
            </w:r>
            <w:r w:rsidR="00246E0B" w:rsidRPr="00F53CC7">
              <w:t>egzamin</w:t>
            </w:r>
            <w:r w:rsidRPr="00F53CC7">
              <w:t xml:space="preserve"> pisemn</w:t>
            </w:r>
            <w:r w:rsidR="00246E0B" w:rsidRPr="00F53CC7">
              <w:t>y (</w:t>
            </w:r>
            <w:r w:rsidRPr="00F53CC7">
              <w:t>pytania testowe</w:t>
            </w:r>
            <w:r w:rsidR="00246E0B" w:rsidRPr="00F53CC7">
              <w:t xml:space="preserve"> i</w:t>
            </w:r>
            <w:r w:rsidR="00413226">
              <w:t>/lub</w:t>
            </w:r>
            <w:r w:rsidR="00246E0B" w:rsidRPr="00F53CC7">
              <w:t xml:space="preserve"> otwarte)</w:t>
            </w:r>
            <w:r w:rsidRPr="00F53CC7">
              <w:t xml:space="preserve"> – waga 0,5. </w:t>
            </w:r>
          </w:p>
          <w:p w14:paraId="09E7DDB2" w14:textId="77777777" w:rsidR="00F34356" w:rsidRPr="00F53CC7" w:rsidRDefault="00365019" w:rsidP="00365019">
            <w:r w:rsidRPr="00F53CC7">
              <w:t>Ćwiczenia: zaliczenie pisemne - zadania praktyczne do rozwiązania – waga 0,5.</w:t>
            </w:r>
          </w:p>
        </w:tc>
      </w:tr>
    </w:tbl>
    <w:p w14:paraId="2A2BAC5D" w14:textId="77777777" w:rsidR="00F34356" w:rsidRPr="00F53CC7" w:rsidRDefault="00F34356"/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1559"/>
        <w:gridCol w:w="2488"/>
        <w:gridCol w:w="2167"/>
      </w:tblGrid>
      <w:tr w:rsidR="00F34356" w:rsidRPr="00F53CC7" w14:paraId="3BA01533" w14:textId="77777777" w:rsidTr="00550AC8">
        <w:tc>
          <w:tcPr>
            <w:tcW w:w="1075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8802720" w14:textId="77777777" w:rsidR="00F34356" w:rsidRPr="00F53CC7" w:rsidRDefault="00F34356">
            <w:pPr>
              <w:jc w:val="center"/>
              <w:rPr>
                <w:b/>
              </w:rPr>
            </w:pPr>
          </w:p>
          <w:p w14:paraId="1769F16F" w14:textId="77777777" w:rsidR="00F34356" w:rsidRPr="00F53CC7" w:rsidRDefault="00301181">
            <w:pPr>
              <w:jc w:val="center"/>
              <w:rPr>
                <w:b/>
              </w:rPr>
            </w:pPr>
            <w:r w:rsidRPr="00F53CC7">
              <w:rPr>
                <w:b/>
              </w:rPr>
              <w:t>NAKŁAD PRACY STUDENTA</w:t>
            </w:r>
          </w:p>
          <w:p w14:paraId="565FFDFF" w14:textId="77777777" w:rsidR="00F34356" w:rsidRPr="00F53CC7" w:rsidRDefault="00F34356">
            <w:pPr>
              <w:jc w:val="center"/>
              <w:rPr>
                <w:b/>
              </w:rPr>
            </w:pPr>
          </w:p>
        </w:tc>
      </w:tr>
      <w:tr w:rsidR="00F34356" w:rsidRPr="00F53CC7" w14:paraId="1C0657D5" w14:textId="77777777" w:rsidTr="000769FC">
        <w:trPr>
          <w:trHeight w:val="263"/>
        </w:trPr>
        <w:tc>
          <w:tcPr>
            <w:tcW w:w="4537" w:type="dxa"/>
            <w:vMerge w:val="restart"/>
            <w:tcBorders>
              <w:top w:val="single" w:sz="4" w:space="0" w:color="auto"/>
            </w:tcBorders>
            <w:vAlign w:val="center"/>
          </w:tcPr>
          <w:p w14:paraId="075A1F25" w14:textId="77777777" w:rsidR="00F34356" w:rsidRPr="00F53CC7" w:rsidRDefault="00F34356" w:rsidP="000769FC">
            <w:pPr>
              <w:jc w:val="center"/>
            </w:pPr>
          </w:p>
          <w:p w14:paraId="27698B36" w14:textId="77777777" w:rsidR="00F34356" w:rsidRPr="00F53CC7" w:rsidRDefault="00301181" w:rsidP="000769FC">
            <w:pPr>
              <w:jc w:val="center"/>
            </w:pPr>
            <w:r w:rsidRPr="00F53CC7">
              <w:t>Rodzaj działań/zajęć</w:t>
            </w:r>
          </w:p>
        </w:tc>
        <w:tc>
          <w:tcPr>
            <w:tcW w:w="6214" w:type="dxa"/>
            <w:gridSpan w:val="3"/>
            <w:tcBorders>
              <w:top w:val="single" w:sz="4" w:space="0" w:color="auto"/>
            </w:tcBorders>
            <w:vAlign w:val="center"/>
          </w:tcPr>
          <w:p w14:paraId="170E5602" w14:textId="77777777" w:rsidR="00F34356" w:rsidRPr="00F53CC7" w:rsidRDefault="00301181" w:rsidP="000769FC">
            <w:pPr>
              <w:jc w:val="center"/>
            </w:pPr>
            <w:r w:rsidRPr="00F53CC7">
              <w:t>Liczba godzin</w:t>
            </w:r>
          </w:p>
        </w:tc>
      </w:tr>
      <w:tr w:rsidR="00550AC8" w:rsidRPr="00F53CC7" w14:paraId="18C71D27" w14:textId="77777777" w:rsidTr="000769FC">
        <w:trPr>
          <w:trHeight w:val="262"/>
        </w:trPr>
        <w:tc>
          <w:tcPr>
            <w:tcW w:w="4537" w:type="dxa"/>
            <w:vMerge/>
            <w:vAlign w:val="center"/>
          </w:tcPr>
          <w:p w14:paraId="3A643655" w14:textId="77777777" w:rsidR="00550AC8" w:rsidRPr="00F53CC7" w:rsidRDefault="00550AC8" w:rsidP="000769FC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1853E4F" w14:textId="77777777" w:rsidR="00550AC8" w:rsidRPr="00F53CC7" w:rsidRDefault="00550AC8" w:rsidP="000769FC">
            <w:pPr>
              <w:jc w:val="center"/>
            </w:pPr>
            <w:r w:rsidRPr="00F53CC7">
              <w:t>Ogółem</w:t>
            </w:r>
          </w:p>
        </w:tc>
        <w:tc>
          <w:tcPr>
            <w:tcW w:w="2488" w:type="dxa"/>
            <w:vAlign w:val="center"/>
          </w:tcPr>
          <w:p w14:paraId="5FB437F6" w14:textId="77777777" w:rsidR="00550AC8" w:rsidRPr="00F53CC7" w:rsidRDefault="00550AC8" w:rsidP="000769FC">
            <w:pPr>
              <w:jc w:val="center"/>
            </w:pPr>
            <w:r w:rsidRPr="00F53CC7">
              <w:t xml:space="preserve">W tym zajęcia powiązane </w:t>
            </w:r>
            <w:r w:rsidRPr="00F53CC7">
              <w:br/>
              <w:t>z praktycznym przygotowaniem zawodowym</w:t>
            </w:r>
          </w:p>
        </w:tc>
        <w:tc>
          <w:tcPr>
            <w:tcW w:w="2167" w:type="dxa"/>
            <w:vAlign w:val="center"/>
          </w:tcPr>
          <w:p w14:paraId="1FD3BB5A" w14:textId="77777777" w:rsidR="00550AC8" w:rsidRPr="00F53CC7" w:rsidRDefault="00550AC8" w:rsidP="000769FC">
            <w:pPr>
              <w:jc w:val="center"/>
            </w:pPr>
            <w:r w:rsidRPr="00F53CC7">
              <w:t>W tym udział w zajęciach przeprowadzonych z wykorzystaniem metod i technik kształcenia na odległość</w:t>
            </w:r>
          </w:p>
        </w:tc>
      </w:tr>
      <w:tr w:rsidR="00550AC8" w:rsidRPr="00F53CC7" w14:paraId="41B71244" w14:textId="77777777" w:rsidTr="00550AC8">
        <w:trPr>
          <w:trHeight w:val="262"/>
        </w:trPr>
        <w:tc>
          <w:tcPr>
            <w:tcW w:w="4537" w:type="dxa"/>
          </w:tcPr>
          <w:p w14:paraId="29B61026" w14:textId="77777777" w:rsidR="00550AC8" w:rsidRPr="00F53CC7" w:rsidRDefault="00550AC8" w:rsidP="009015E2">
            <w:r w:rsidRPr="00F53CC7">
              <w:t>Udział w wykładach</w:t>
            </w:r>
          </w:p>
        </w:tc>
        <w:tc>
          <w:tcPr>
            <w:tcW w:w="1559" w:type="dxa"/>
          </w:tcPr>
          <w:p w14:paraId="4896575F" w14:textId="77777777" w:rsidR="00550AC8" w:rsidRPr="00F53CC7" w:rsidRDefault="00550AC8" w:rsidP="009015E2">
            <w:pPr>
              <w:jc w:val="center"/>
            </w:pPr>
            <w:r w:rsidRPr="00F53CC7">
              <w:t>15</w:t>
            </w:r>
          </w:p>
        </w:tc>
        <w:tc>
          <w:tcPr>
            <w:tcW w:w="2488" w:type="dxa"/>
          </w:tcPr>
          <w:p w14:paraId="4AA2C1FC" w14:textId="77777777" w:rsidR="00550AC8" w:rsidRPr="00F53CC7" w:rsidRDefault="00550AC8" w:rsidP="009015E2">
            <w:pPr>
              <w:jc w:val="center"/>
            </w:pPr>
            <w:r w:rsidRPr="00F53CC7">
              <w:t>-</w:t>
            </w:r>
          </w:p>
        </w:tc>
        <w:tc>
          <w:tcPr>
            <w:tcW w:w="2167" w:type="dxa"/>
          </w:tcPr>
          <w:p w14:paraId="60F8BEA8" w14:textId="77777777" w:rsidR="00550AC8" w:rsidRPr="00F53CC7" w:rsidRDefault="00550AC8" w:rsidP="00550AC8">
            <w:pPr>
              <w:jc w:val="center"/>
            </w:pPr>
          </w:p>
        </w:tc>
      </w:tr>
      <w:tr w:rsidR="00550AC8" w:rsidRPr="00F53CC7" w14:paraId="5C9B74B7" w14:textId="77777777" w:rsidTr="00550AC8">
        <w:trPr>
          <w:trHeight w:val="262"/>
        </w:trPr>
        <w:tc>
          <w:tcPr>
            <w:tcW w:w="4537" w:type="dxa"/>
          </w:tcPr>
          <w:p w14:paraId="27448F60" w14:textId="77777777" w:rsidR="00550AC8" w:rsidRPr="00F53CC7" w:rsidRDefault="00550AC8" w:rsidP="009015E2">
            <w:r w:rsidRPr="00F53CC7">
              <w:t xml:space="preserve">Samodzielne studiowanie </w:t>
            </w:r>
          </w:p>
        </w:tc>
        <w:tc>
          <w:tcPr>
            <w:tcW w:w="1559" w:type="dxa"/>
          </w:tcPr>
          <w:p w14:paraId="0C3D1318" w14:textId="77777777" w:rsidR="00550AC8" w:rsidRPr="00F53CC7" w:rsidRDefault="00550AC8" w:rsidP="009015E2">
            <w:pPr>
              <w:jc w:val="center"/>
            </w:pPr>
            <w:r w:rsidRPr="00F53CC7">
              <w:t>30</w:t>
            </w:r>
          </w:p>
        </w:tc>
        <w:tc>
          <w:tcPr>
            <w:tcW w:w="2488" w:type="dxa"/>
          </w:tcPr>
          <w:p w14:paraId="1E12428F" w14:textId="77777777" w:rsidR="00550AC8" w:rsidRPr="00F53CC7" w:rsidRDefault="00292102" w:rsidP="009015E2">
            <w:pPr>
              <w:jc w:val="center"/>
            </w:pPr>
            <w:r w:rsidRPr="00F53CC7">
              <w:t>15</w:t>
            </w:r>
          </w:p>
        </w:tc>
        <w:tc>
          <w:tcPr>
            <w:tcW w:w="2167" w:type="dxa"/>
          </w:tcPr>
          <w:p w14:paraId="3D901C53" w14:textId="77777777" w:rsidR="00550AC8" w:rsidRPr="00F53CC7" w:rsidRDefault="00550AC8" w:rsidP="00550AC8">
            <w:pPr>
              <w:jc w:val="center"/>
            </w:pPr>
          </w:p>
        </w:tc>
      </w:tr>
      <w:tr w:rsidR="00550AC8" w:rsidRPr="00F53CC7" w14:paraId="25CB279E" w14:textId="77777777" w:rsidTr="00550AC8">
        <w:trPr>
          <w:trHeight w:val="262"/>
        </w:trPr>
        <w:tc>
          <w:tcPr>
            <w:tcW w:w="4537" w:type="dxa"/>
          </w:tcPr>
          <w:p w14:paraId="52D98525" w14:textId="77777777" w:rsidR="00550AC8" w:rsidRPr="00F53CC7" w:rsidRDefault="00550AC8" w:rsidP="009015E2">
            <w:pPr>
              <w:rPr>
                <w:vertAlign w:val="superscript"/>
              </w:rPr>
            </w:pPr>
            <w:r w:rsidRPr="00F53CC7">
              <w:t xml:space="preserve">Udział w ćwiczeniach audytoryjnych                                </w:t>
            </w:r>
          </w:p>
        </w:tc>
        <w:tc>
          <w:tcPr>
            <w:tcW w:w="1559" w:type="dxa"/>
          </w:tcPr>
          <w:p w14:paraId="7DD5AF29" w14:textId="77777777" w:rsidR="00550AC8" w:rsidRPr="00F53CC7" w:rsidRDefault="00550AC8" w:rsidP="009015E2">
            <w:pPr>
              <w:jc w:val="center"/>
            </w:pPr>
            <w:r w:rsidRPr="00F53CC7">
              <w:t>30</w:t>
            </w:r>
          </w:p>
        </w:tc>
        <w:tc>
          <w:tcPr>
            <w:tcW w:w="2488" w:type="dxa"/>
          </w:tcPr>
          <w:p w14:paraId="09ADA61E" w14:textId="77777777" w:rsidR="00550AC8" w:rsidRPr="00F53CC7" w:rsidRDefault="00085989" w:rsidP="009015E2">
            <w:pPr>
              <w:jc w:val="center"/>
            </w:pPr>
            <w:r w:rsidRPr="00F53CC7">
              <w:t>30</w:t>
            </w:r>
          </w:p>
        </w:tc>
        <w:tc>
          <w:tcPr>
            <w:tcW w:w="2167" w:type="dxa"/>
          </w:tcPr>
          <w:p w14:paraId="65CA87DD" w14:textId="77777777" w:rsidR="00550AC8" w:rsidRPr="00F53CC7" w:rsidRDefault="00550AC8" w:rsidP="00550AC8">
            <w:pPr>
              <w:jc w:val="center"/>
            </w:pPr>
          </w:p>
        </w:tc>
      </w:tr>
      <w:tr w:rsidR="00550AC8" w:rsidRPr="00F53CC7" w14:paraId="6AE2A110" w14:textId="77777777" w:rsidTr="00550AC8">
        <w:trPr>
          <w:trHeight w:val="262"/>
        </w:trPr>
        <w:tc>
          <w:tcPr>
            <w:tcW w:w="4537" w:type="dxa"/>
          </w:tcPr>
          <w:p w14:paraId="7DBB9550" w14:textId="77777777" w:rsidR="00550AC8" w:rsidRPr="00F53CC7" w:rsidRDefault="00550AC8" w:rsidP="009015E2">
            <w:r w:rsidRPr="00F53CC7">
              <w:t>Samodzielne przygotowywanie się do ćwiczeń</w:t>
            </w:r>
          </w:p>
        </w:tc>
        <w:tc>
          <w:tcPr>
            <w:tcW w:w="1559" w:type="dxa"/>
          </w:tcPr>
          <w:p w14:paraId="205C11C1" w14:textId="77777777" w:rsidR="00550AC8" w:rsidRPr="00F53CC7" w:rsidRDefault="00550AC8" w:rsidP="009015E2">
            <w:pPr>
              <w:jc w:val="center"/>
            </w:pPr>
            <w:r w:rsidRPr="00F53CC7">
              <w:t>30</w:t>
            </w:r>
          </w:p>
        </w:tc>
        <w:tc>
          <w:tcPr>
            <w:tcW w:w="2488" w:type="dxa"/>
          </w:tcPr>
          <w:p w14:paraId="0721DDFA" w14:textId="77777777" w:rsidR="00550AC8" w:rsidRPr="00F53CC7" w:rsidRDefault="00292102" w:rsidP="009015E2">
            <w:pPr>
              <w:jc w:val="center"/>
            </w:pPr>
            <w:r w:rsidRPr="00F53CC7">
              <w:t>30</w:t>
            </w:r>
          </w:p>
        </w:tc>
        <w:tc>
          <w:tcPr>
            <w:tcW w:w="2167" w:type="dxa"/>
          </w:tcPr>
          <w:p w14:paraId="394D7086" w14:textId="77777777" w:rsidR="00550AC8" w:rsidRPr="00F53CC7" w:rsidRDefault="00550AC8" w:rsidP="00550AC8">
            <w:pPr>
              <w:jc w:val="center"/>
            </w:pPr>
          </w:p>
        </w:tc>
      </w:tr>
      <w:tr w:rsidR="00550AC8" w:rsidRPr="00F53CC7" w14:paraId="5E8D44F3" w14:textId="77777777" w:rsidTr="00550AC8">
        <w:trPr>
          <w:trHeight w:val="262"/>
        </w:trPr>
        <w:tc>
          <w:tcPr>
            <w:tcW w:w="4537" w:type="dxa"/>
          </w:tcPr>
          <w:p w14:paraId="1349E198" w14:textId="77777777" w:rsidR="00550AC8" w:rsidRPr="00F53CC7" w:rsidRDefault="00550AC8" w:rsidP="009015E2">
            <w:r w:rsidRPr="00F53CC7">
              <w:t>Przygotowanie projektu / eseju / itp.</w:t>
            </w:r>
            <w:r w:rsidRPr="00F53CC7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14604496" w14:textId="77777777" w:rsidR="00550AC8" w:rsidRPr="00F53CC7" w:rsidRDefault="00761ADD" w:rsidP="009015E2">
            <w:pPr>
              <w:jc w:val="center"/>
            </w:pPr>
            <w:r w:rsidRPr="00F53CC7">
              <w:t>-</w:t>
            </w:r>
          </w:p>
        </w:tc>
        <w:tc>
          <w:tcPr>
            <w:tcW w:w="2488" w:type="dxa"/>
          </w:tcPr>
          <w:p w14:paraId="4C33E317" w14:textId="77777777" w:rsidR="00550AC8" w:rsidRPr="00F53CC7" w:rsidRDefault="00761ADD" w:rsidP="009015E2">
            <w:pPr>
              <w:jc w:val="center"/>
            </w:pPr>
            <w:r w:rsidRPr="00F53CC7">
              <w:t>-</w:t>
            </w:r>
          </w:p>
        </w:tc>
        <w:tc>
          <w:tcPr>
            <w:tcW w:w="2167" w:type="dxa"/>
          </w:tcPr>
          <w:p w14:paraId="7D9BD6D3" w14:textId="77777777" w:rsidR="00550AC8" w:rsidRPr="00F53CC7" w:rsidRDefault="00550AC8" w:rsidP="009015E2">
            <w:pPr>
              <w:jc w:val="center"/>
            </w:pPr>
          </w:p>
        </w:tc>
      </w:tr>
      <w:tr w:rsidR="00550AC8" w:rsidRPr="00F53CC7" w14:paraId="13653461" w14:textId="77777777" w:rsidTr="00550AC8">
        <w:trPr>
          <w:trHeight w:val="262"/>
        </w:trPr>
        <w:tc>
          <w:tcPr>
            <w:tcW w:w="4537" w:type="dxa"/>
          </w:tcPr>
          <w:p w14:paraId="6C9B187C" w14:textId="77777777" w:rsidR="00550AC8" w:rsidRPr="00F53CC7" w:rsidRDefault="00550AC8" w:rsidP="009015E2">
            <w:r w:rsidRPr="00F53CC7">
              <w:t>Przygotowanie się do egzaminu / zaliczenia</w:t>
            </w:r>
          </w:p>
        </w:tc>
        <w:tc>
          <w:tcPr>
            <w:tcW w:w="1559" w:type="dxa"/>
          </w:tcPr>
          <w:p w14:paraId="150730B4" w14:textId="77777777" w:rsidR="00550AC8" w:rsidRPr="00F53CC7" w:rsidRDefault="00550AC8" w:rsidP="009015E2">
            <w:pPr>
              <w:jc w:val="center"/>
            </w:pPr>
            <w:r w:rsidRPr="00F53CC7">
              <w:t>20</w:t>
            </w:r>
          </w:p>
        </w:tc>
        <w:tc>
          <w:tcPr>
            <w:tcW w:w="2488" w:type="dxa"/>
          </w:tcPr>
          <w:p w14:paraId="4FE43358" w14:textId="77777777" w:rsidR="00550AC8" w:rsidRPr="00F53CC7" w:rsidRDefault="00550AC8" w:rsidP="009015E2">
            <w:pPr>
              <w:jc w:val="center"/>
            </w:pPr>
            <w:r w:rsidRPr="00F53CC7">
              <w:t>10</w:t>
            </w:r>
          </w:p>
        </w:tc>
        <w:tc>
          <w:tcPr>
            <w:tcW w:w="2167" w:type="dxa"/>
          </w:tcPr>
          <w:p w14:paraId="00929B87" w14:textId="77777777" w:rsidR="00550AC8" w:rsidRPr="00F53CC7" w:rsidRDefault="00550AC8" w:rsidP="00550AC8">
            <w:pPr>
              <w:jc w:val="center"/>
            </w:pPr>
          </w:p>
        </w:tc>
      </w:tr>
      <w:tr w:rsidR="00550AC8" w:rsidRPr="00F53CC7" w14:paraId="7A2E59BC" w14:textId="77777777" w:rsidTr="00550AC8">
        <w:trPr>
          <w:trHeight w:val="262"/>
        </w:trPr>
        <w:tc>
          <w:tcPr>
            <w:tcW w:w="4537" w:type="dxa"/>
          </w:tcPr>
          <w:p w14:paraId="2C9738C5" w14:textId="77777777" w:rsidR="00550AC8" w:rsidRPr="00F53CC7" w:rsidRDefault="00550AC8" w:rsidP="009015E2">
            <w:r w:rsidRPr="00F53CC7">
              <w:t>Udział w konsultacjach</w:t>
            </w:r>
          </w:p>
        </w:tc>
        <w:tc>
          <w:tcPr>
            <w:tcW w:w="1559" w:type="dxa"/>
          </w:tcPr>
          <w:p w14:paraId="4069A024" w14:textId="77777777" w:rsidR="00550AC8" w:rsidRPr="00F53CC7" w:rsidRDefault="00550AC8" w:rsidP="009015E2">
            <w:pPr>
              <w:jc w:val="center"/>
            </w:pPr>
            <w:r w:rsidRPr="00F53CC7">
              <w:t>0,1</w:t>
            </w:r>
          </w:p>
        </w:tc>
        <w:tc>
          <w:tcPr>
            <w:tcW w:w="2488" w:type="dxa"/>
          </w:tcPr>
          <w:p w14:paraId="2F315A9C" w14:textId="77777777" w:rsidR="00550AC8" w:rsidRPr="00F53CC7" w:rsidRDefault="00550AC8" w:rsidP="009015E2">
            <w:pPr>
              <w:jc w:val="center"/>
            </w:pPr>
          </w:p>
        </w:tc>
        <w:tc>
          <w:tcPr>
            <w:tcW w:w="2167" w:type="dxa"/>
          </w:tcPr>
          <w:p w14:paraId="136DE672" w14:textId="77777777" w:rsidR="00550AC8" w:rsidRPr="00F53CC7" w:rsidRDefault="00550AC8" w:rsidP="009015E2">
            <w:pPr>
              <w:jc w:val="center"/>
            </w:pPr>
          </w:p>
        </w:tc>
      </w:tr>
      <w:tr w:rsidR="00550AC8" w:rsidRPr="00F53CC7" w14:paraId="3437C487" w14:textId="77777777" w:rsidTr="00550AC8">
        <w:trPr>
          <w:trHeight w:val="262"/>
        </w:trPr>
        <w:tc>
          <w:tcPr>
            <w:tcW w:w="4537" w:type="dxa"/>
          </w:tcPr>
          <w:p w14:paraId="5F357596" w14:textId="77777777" w:rsidR="00550AC8" w:rsidRPr="00F53CC7" w:rsidRDefault="00550AC8" w:rsidP="009015E2">
            <w:r w:rsidRPr="00F53CC7">
              <w:t>Inne</w:t>
            </w:r>
          </w:p>
        </w:tc>
        <w:tc>
          <w:tcPr>
            <w:tcW w:w="1559" w:type="dxa"/>
          </w:tcPr>
          <w:p w14:paraId="20ECD1BD" w14:textId="77777777" w:rsidR="00550AC8" w:rsidRPr="00F53CC7" w:rsidRDefault="00A22BE2" w:rsidP="009015E2">
            <w:pPr>
              <w:jc w:val="center"/>
            </w:pPr>
            <w:r w:rsidRPr="00F53CC7">
              <w:t>-</w:t>
            </w:r>
          </w:p>
        </w:tc>
        <w:tc>
          <w:tcPr>
            <w:tcW w:w="2488" w:type="dxa"/>
          </w:tcPr>
          <w:p w14:paraId="3836F5C2" w14:textId="77777777" w:rsidR="00550AC8" w:rsidRPr="00F53CC7" w:rsidRDefault="00A22BE2" w:rsidP="009015E2">
            <w:pPr>
              <w:jc w:val="center"/>
            </w:pPr>
            <w:r w:rsidRPr="00F53CC7">
              <w:t>-</w:t>
            </w:r>
          </w:p>
        </w:tc>
        <w:tc>
          <w:tcPr>
            <w:tcW w:w="2167" w:type="dxa"/>
          </w:tcPr>
          <w:p w14:paraId="2F7EF2DD" w14:textId="77777777" w:rsidR="00550AC8" w:rsidRPr="00F53CC7" w:rsidRDefault="00550AC8" w:rsidP="009015E2">
            <w:pPr>
              <w:jc w:val="center"/>
            </w:pPr>
          </w:p>
        </w:tc>
      </w:tr>
      <w:tr w:rsidR="00550AC8" w:rsidRPr="00F53CC7" w14:paraId="5B1E9096" w14:textId="77777777" w:rsidTr="00550AC8">
        <w:trPr>
          <w:trHeight w:val="262"/>
        </w:trPr>
        <w:tc>
          <w:tcPr>
            <w:tcW w:w="4537" w:type="dxa"/>
          </w:tcPr>
          <w:p w14:paraId="5A7B4A61" w14:textId="77777777" w:rsidR="00550AC8" w:rsidRPr="00F53CC7" w:rsidRDefault="00550AC8" w:rsidP="00501D20">
            <w:pPr>
              <w:spacing w:before="60" w:after="60"/>
            </w:pPr>
            <w:r w:rsidRPr="00F53CC7">
              <w:rPr>
                <w:b/>
              </w:rPr>
              <w:t>ŁĄCZNY nakład pracy studenta w godz.</w:t>
            </w:r>
          </w:p>
        </w:tc>
        <w:tc>
          <w:tcPr>
            <w:tcW w:w="1559" w:type="dxa"/>
          </w:tcPr>
          <w:p w14:paraId="46E15530" w14:textId="77777777" w:rsidR="00550AC8" w:rsidRPr="00F53CC7" w:rsidRDefault="00550AC8" w:rsidP="009015E2">
            <w:pPr>
              <w:jc w:val="center"/>
            </w:pPr>
            <w:r w:rsidRPr="00F53CC7">
              <w:t>125,1</w:t>
            </w:r>
          </w:p>
        </w:tc>
        <w:tc>
          <w:tcPr>
            <w:tcW w:w="2488" w:type="dxa"/>
          </w:tcPr>
          <w:p w14:paraId="4D8DE622" w14:textId="77777777" w:rsidR="00550AC8" w:rsidRPr="00F53CC7" w:rsidRDefault="00A22BE2" w:rsidP="009015E2">
            <w:pPr>
              <w:jc w:val="center"/>
            </w:pPr>
            <w:r w:rsidRPr="00F53CC7">
              <w:t>85</w:t>
            </w:r>
          </w:p>
        </w:tc>
        <w:tc>
          <w:tcPr>
            <w:tcW w:w="2167" w:type="dxa"/>
          </w:tcPr>
          <w:p w14:paraId="57C27C12" w14:textId="77777777" w:rsidR="00550AC8" w:rsidRPr="00F53CC7" w:rsidRDefault="003070A4" w:rsidP="00550AC8">
            <w:pPr>
              <w:jc w:val="center"/>
            </w:pPr>
            <w:r w:rsidRPr="00F53CC7">
              <w:t>0</w:t>
            </w:r>
          </w:p>
        </w:tc>
      </w:tr>
      <w:tr w:rsidR="00550AC8" w:rsidRPr="00F53CC7" w14:paraId="51C46868" w14:textId="77777777" w:rsidTr="00550AC8">
        <w:trPr>
          <w:trHeight w:val="236"/>
        </w:trPr>
        <w:tc>
          <w:tcPr>
            <w:tcW w:w="4537" w:type="dxa"/>
            <w:shd w:val="clear" w:color="auto" w:fill="C0C0C0"/>
          </w:tcPr>
          <w:p w14:paraId="3E9DA05C" w14:textId="77777777" w:rsidR="00550AC8" w:rsidRPr="00F53CC7" w:rsidRDefault="00550AC8" w:rsidP="00501D20">
            <w:pPr>
              <w:spacing w:before="60" w:after="60"/>
              <w:rPr>
                <w:b/>
              </w:rPr>
            </w:pPr>
            <w:r w:rsidRPr="00F53CC7">
              <w:rPr>
                <w:b/>
              </w:rPr>
              <w:t>Liczba punktów ECTS za przedmiot</w:t>
            </w:r>
          </w:p>
        </w:tc>
        <w:tc>
          <w:tcPr>
            <w:tcW w:w="6214" w:type="dxa"/>
            <w:gridSpan w:val="3"/>
            <w:shd w:val="clear" w:color="auto" w:fill="C0C0C0"/>
          </w:tcPr>
          <w:p w14:paraId="401DC968" w14:textId="77777777" w:rsidR="00550AC8" w:rsidRPr="00F53CC7" w:rsidRDefault="00550AC8" w:rsidP="009015E2">
            <w:pPr>
              <w:jc w:val="center"/>
              <w:rPr>
                <w:b/>
              </w:rPr>
            </w:pPr>
            <w:r w:rsidRPr="00F53CC7">
              <w:rPr>
                <w:b/>
              </w:rPr>
              <w:t>5</w:t>
            </w:r>
          </w:p>
        </w:tc>
      </w:tr>
      <w:tr w:rsidR="00550AC8" w:rsidRPr="00F53CC7" w14:paraId="3B2373AA" w14:textId="77777777" w:rsidTr="00550AC8">
        <w:trPr>
          <w:trHeight w:val="262"/>
        </w:trPr>
        <w:tc>
          <w:tcPr>
            <w:tcW w:w="4537" w:type="dxa"/>
            <w:shd w:val="clear" w:color="auto" w:fill="C0C0C0"/>
          </w:tcPr>
          <w:p w14:paraId="3C65CA1B" w14:textId="77777777" w:rsidR="00550AC8" w:rsidRPr="00F53CC7" w:rsidRDefault="00550AC8" w:rsidP="00501D20">
            <w:pPr>
              <w:spacing w:before="60" w:after="60"/>
              <w:jc w:val="both"/>
              <w:rPr>
                <w:vertAlign w:val="superscript"/>
              </w:rPr>
            </w:pPr>
            <w:r w:rsidRPr="00F53CC7">
              <w:t>Liczba punktów ECTS związana z zajęciami praktycznymi</w:t>
            </w:r>
          </w:p>
        </w:tc>
        <w:tc>
          <w:tcPr>
            <w:tcW w:w="6214" w:type="dxa"/>
            <w:gridSpan w:val="3"/>
            <w:shd w:val="clear" w:color="auto" w:fill="C0C0C0"/>
            <w:vAlign w:val="center"/>
          </w:tcPr>
          <w:p w14:paraId="28074D0B" w14:textId="77777777" w:rsidR="00550AC8" w:rsidRPr="00F53CC7" w:rsidRDefault="000769FC" w:rsidP="00E6542D">
            <w:pPr>
              <w:jc w:val="center"/>
            </w:pPr>
            <w:r w:rsidRPr="00F53CC7">
              <w:rPr>
                <w:bCs/>
              </w:rPr>
              <w:t>3,4</w:t>
            </w:r>
          </w:p>
        </w:tc>
      </w:tr>
      <w:tr w:rsidR="00550AC8" w:rsidRPr="00F53CC7" w14:paraId="711629C9" w14:textId="77777777" w:rsidTr="00550AC8">
        <w:trPr>
          <w:trHeight w:val="262"/>
        </w:trPr>
        <w:tc>
          <w:tcPr>
            <w:tcW w:w="4537" w:type="dxa"/>
            <w:shd w:val="clear" w:color="auto" w:fill="C0C0C0"/>
          </w:tcPr>
          <w:p w14:paraId="5A192456" w14:textId="77777777" w:rsidR="00550AC8" w:rsidRPr="00F53CC7" w:rsidRDefault="00550AC8" w:rsidP="00501D20">
            <w:pPr>
              <w:spacing w:before="60" w:after="60"/>
              <w:jc w:val="both"/>
            </w:pPr>
            <w:r w:rsidRPr="00F53CC7">
              <w:t>Liczba punktów ECTS związana z kształceniem na odległość (kształcenie z wykorzystaniem metod i technik kształcenia na odległość)</w:t>
            </w:r>
          </w:p>
        </w:tc>
        <w:tc>
          <w:tcPr>
            <w:tcW w:w="6214" w:type="dxa"/>
            <w:gridSpan w:val="3"/>
            <w:shd w:val="clear" w:color="auto" w:fill="C0C0C0"/>
            <w:vAlign w:val="center"/>
          </w:tcPr>
          <w:p w14:paraId="1193E072" w14:textId="77777777" w:rsidR="00550AC8" w:rsidRPr="00F53CC7" w:rsidRDefault="003070A4" w:rsidP="00E6542D">
            <w:pPr>
              <w:jc w:val="center"/>
            </w:pPr>
            <w:r w:rsidRPr="00F53CC7">
              <w:t>0</w:t>
            </w:r>
          </w:p>
        </w:tc>
      </w:tr>
      <w:tr w:rsidR="00550AC8" w:rsidRPr="00F53CC7" w14:paraId="6713AA4D" w14:textId="77777777" w:rsidTr="00550AC8">
        <w:trPr>
          <w:trHeight w:val="262"/>
        </w:trPr>
        <w:tc>
          <w:tcPr>
            <w:tcW w:w="4537" w:type="dxa"/>
            <w:shd w:val="clear" w:color="auto" w:fill="C0C0C0"/>
          </w:tcPr>
          <w:p w14:paraId="7A4E02F2" w14:textId="77777777" w:rsidR="00550AC8" w:rsidRPr="00F53CC7" w:rsidRDefault="00550AC8" w:rsidP="00501D20">
            <w:pPr>
              <w:spacing w:before="60" w:after="60"/>
              <w:jc w:val="both"/>
              <w:rPr>
                <w:b/>
              </w:rPr>
            </w:pPr>
            <w:r w:rsidRPr="00F53CC7">
              <w:t>Liczba punktów ECTS za zajęciach wymagające bezpośredniego udziału nauczycieli akademickich</w:t>
            </w:r>
          </w:p>
        </w:tc>
        <w:tc>
          <w:tcPr>
            <w:tcW w:w="6214" w:type="dxa"/>
            <w:gridSpan w:val="3"/>
            <w:shd w:val="clear" w:color="auto" w:fill="C0C0C0"/>
            <w:vAlign w:val="center"/>
          </w:tcPr>
          <w:p w14:paraId="1DD3F2BB" w14:textId="77777777" w:rsidR="00550AC8" w:rsidRPr="00F53CC7" w:rsidRDefault="00550AC8" w:rsidP="00E6542D">
            <w:pPr>
              <w:jc w:val="center"/>
            </w:pPr>
            <w:r w:rsidRPr="00F53CC7">
              <w:t>1,8</w:t>
            </w:r>
          </w:p>
        </w:tc>
      </w:tr>
    </w:tbl>
    <w:p w14:paraId="787938EA" w14:textId="77777777" w:rsidR="00F34356" w:rsidRPr="008E5CF3" w:rsidRDefault="00F34356">
      <w:pPr>
        <w:rPr>
          <w:sz w:val="22"/>
          <w:szCs w:val="22"/>
        </w:rPr>
      </w:pPr>
    </w:p>
    <w:sectPr w:rsidR="00F34356" w:rsidRPr="008E5CF3" w:rsidSect="00F343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8F9F" w14:textId="77777777" w:rsidR="00D1264F" w:rsidRDefault="00D1264F" w:rsidP="002C4FE7">
      <w:r>
        <w:separator/>
      </w:r>
    </w:p>
  </w:endnote>
  <w:endnote w:type="continuationSeparator" w:id="0">
    <w:p w14:paraId="0EBAD0B0" w14:textId="77777777" w:rsidR="00D1264F" w:rsidRDefault="00D1264F" w:rsidP="002C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C23B3" w14:textId="77777777" w:rsidR="00D1264F" w:rsidRDefault="00D1264F" w:rsidP="002C4FE7">
      <w:r>
        <w:separator/>
      </w:r>
    </w:p>
  </w:footnote>
  <w:footnote w:type="continuationSeparator" w:id="0">
    <w:p w14:paraId="59D30410" w14:textId="77777777" w:rsidR="00D1264F" w:rsidRDefault="00D1264F" w:rsidP="002C4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F00D9"/>
    <w:multiLevelType w:val="hybridMultilevel"/>
    <w:tmpl w:val="476AF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66995"/>
    <w:multiLevelType w:val="hybridMultilevel"/>
    <w:tmpl w:val="919C8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E6978"/>
    <w:multiLevelType w:val="hybridMultilevel"/>
    <w:tmpl w:val="DE947094"/>
    <w:lvl w:ilvl="0" w:tplc="BB786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A367D"/>
    <w:multiLevelType w:val="hybridMultilevel"/>
    <w:tmpl w:val="0CA6C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F231A"/>
    <w:multiLevelType w:val="hybridMultilevel"/>
    <w:tmpl w:val="43569C16"/>
    <w:lvl w:ilvl="0" w:tplc="A5E603EC">
      <w:start w:val="1"/>
      <w:numFmt w:val="decimal"/>
      <w:lvlText w:val="%1."/>
      <w:lvlJc w:val="left"/>
      <w:pPr>
        <w:ind w:left="79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40E97F24"/>
    <w:multiLevelType w:val="hybridMultilevel"/>
    <w:tmpl w:val="BEAA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74FBC"/>
    <w:multiLevelType w:val="hybridMultilevel"/>
    <w:tmpl w:val="604CD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112D6"/>
    <w:multiLevelType w:val="hybridMultilevel"/>
    <w:tmpl w:val="B3C66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A1292"/>
    <w:multiLevelType w:val="hybridMultilevel"/>
    <w:tmpl w:val="4CBAF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8DC1F"/>
    <w:multiLevelType w:val="singleLevel"/>
    <w:tmpl w:val="5C28DC1F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5C292F0F"/>
    <w:multiLevelType w:val="singleLevel"/>
    <w:tmpl w:val="5C292F0F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5CC94E49"/>
    <w:multiLevelType w:val="hybridMultilevel"/>
    <w:tmpl w:val="2D78D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97189"/>
    <w:multiLevelType w:val="hybridMultilevel"/>
    <w:tmpl w:val="6E84606E"/>
    <w:lvl w:ilvl="0" w:tplc="08FE4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377F8"/>
    <w:multiLevelType w:val="hybridMultilevel"/>
    <w:tmpl w:val="48B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D6016F"/>
    <w:multiLevelType w:val="hybridMultilevel"/>
    <w:tmpl w:val="498A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52614"/>
    <w:multiLevelType w:val="hybridMultilevel"/>
    <w:tmpl w:val="8E1A16F8"/>
    <w:lvl w:ilvl="0" w:tplc="1B4E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576820">
    <w:abstractNumId w:val="10"/>
  </w:num>
  <w:num w:numId="2" w16cid:durableId="2041592079">
    <w:abstractNumId w:val="9"/>
  </w:num>
  <w:num w:numId="3" w16cid:durableId="2023244172">
    <w:abstractNumId w:val="14"/>
  </w:num>
  <w:num w:numId="4" w16cid:durableId="1917475432">
    <w:abstractNumId w:val="3"/>
  </w:num>
  <w:num w:numId="5" w16cid:durableId="1858302434">
    <w:abstractNumId w:val="13"/>
  </w:num>
  <w:num w:numId="6" w16cid:durableId="1233469094">
    <w:abstractNumId w:val="12"/>
  </w:num>
  <w:num w:numId="7" w16cid:durableId="232356226">
    <w:abstractNumId w:val="15"/>
  </w:num>
  <w:num w:numId="8" w16cid:durableId="1065882265">
    <w:abstractNumId w:val="2"/>
  </w:num>
  <w:num w:numId="9" w16cid:durableId="1033575461">
    <w:abstractNumId w:val="11"/>
  </w:num>
  <w:num w:numId="10" w16cid:durableId="1716781133">
    <w:abstractNumId w:val="0"/>
  </w:num>
  <w:num w:numId="11" w16cid:durableId="2074958928">
    <w:abstractNumId w:val="5"/>
  </w:num>
  <w:num w:numId="12" w16cid:durableId="487938452">
    <w:abstractNumId w:val="4"/>
  </w:num>
  <w:num w:numId="13" w16cid:durableId="277151927">
    <w:abstractNumId w:val="1"/>
  </w:num>
  <w:num w:numId="14" w16cid:durableId="2122450128">
    <w:abstractNumId w:val="6"/>
  </w:num>
  <w:num w:numId="15" w16cid:durableId="802499815">
    <w:abstractNumId w:val="8"/>
  </w:num>
  <w:num w:numId="16" w16cid:durableId="12478102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74D"/>
    <w:rsid w:val="0000576E"/>
    <w:rsid w:val="00036C1F"/>
    <w:rsid w:val="000769FC"/>
    <w:rsid w:val="0008012D"/>
    <w:rsid w:val="00085989"/>
    <w:rsid w:val="000A104C"/>
    <w:rsid w:val="000B0D3E"/>
    <w:rsid w:val="000D3F3F"/>
    <w:rsid w:val="000D49CE"/>
    <w:rsid w:val="000F240B"/>
    <w:rsid w:val="00110E45"/>
    <w:rsid w:val="00113E37"/>
    <w:rsid w:val="0015783D"/>
    <w:rsid w:val="00175A9C"/>
    <w:rsid w:val="001A754E"/>
    <w:rsid w:val="001C33C3"/>
    <w:rsid w:val="001C4517"/>
    <w:rsid w:val="0020245F"/>
    <w:rsid w:val="00242123"/>
    <w:rsid w:val="00244EE4"/>
    <w:rsid w:val="00246E0B"/>
    <w:rsid w:val="00252DCC"/>
    <w:rsid w:val="00284A13"/>
    <w:rsid w:val="00292102"/>
    <w:rsid w:val="002A0B0C"/>
    <w:rsid w:val="002C4FE7"/>
    <w:rsid w:val="002D143A"/>
    <w:rsid w:val="002F5F28"/>
    <w:rsid w:val="00301181"/>
    <w:rsid w:val="003058C0"/>
    <w:rsid w:val="003070A4"/>
    <w:rsid w:val="003217C5"/>
    <w:rsid w:val="003237CE"/>
    <w:rsid w:val="00365019"/>
    <w:rsid w:val="003D4584"/>
    <w:rsid w:val="003F01B4"/>
    <w:rsid w:val="004059B3"/>
    <w:rsid w:val="00413226"/>
    <w:rsid w:val="00416716"/>
    <w:rsid w:val="00476084"/>
    <w:rsid w:val="004B4389"/>
    <w:rsid w:val="004C7EA3"/>
    <w:rsid w:val="004D1EB8"/>
    <w:rsid w:val="005176F5"/>
    <w:rsid w:val="00550AC8"/>
    <w:rsid w:val="00554AFA"/>
    <w:rsid w:val="00555FD3"/>
    <w:rsid w:val="00561293"/>
    <w:rsid w:val="005C3E81"/>
    <w:rsid w:val="005C5789"/>
    <w:rsid w:val="0060526A"/>
    <w:rsid w:val="006167A1"/>
    <w:rsid w:val="0062657F"/>
    <w:rsid w:val="0062752A"/>
    <w:rsid w:val="006510D3"/>
    <w:rsid w:val="0065713B"/>
    <w:rsid w:val="00663387"/>
    <w:rsid w:val="0067581D"/>
    <w:rsid w:val="00692F58"/>
    <w:rsid w:val="00695486"/>
    <w:rsid w:val="006A7D05"/>
    <w:rsid w:val="006D4806"/>
    <w:rsid w:val="00712A69"/>
    <w:rsid w:val="00731F64"/>
    <w:rsid w:val="007512A6"/>
    <w:rsid w:val="00761ADD"/>
    <w:rsid w:val="007672BA"/>
    <w:rsid w:val="00772727"/>
    <w:rsid w:val="007B2FE9"/>
    <w:rsid w:val="007C27B3"/>
    <w:rsid w:val="007E5156"/>
    <w:rsid w:val="00803EDB"/>
    <w:rsid w:val="0085189E"/>
    <w:rsid w:val="00862F76"/>
    <w:rsid w:val="00874F9A"/>
    <w:rsid w:val="008752F5"/>
    <w:rsid w:val="008A6EE1"/>
    <w:rsid w:val="008B3C63"/>
    <w:rsid w:val="008B536A"/>
    <w:rsid w:val="008E2281"/>
    <w:rsid w:val="008E5CF3"/>
    <w:rsid w:val="009015E2"/>
    <w:rsid w:val="00902CE7"/>
    <w:rsid w:val="00973FD6"/>
    <w:rsid w:val="009B030B"/>
    <w:rsid w:val="009C31A9"/>
    <w:rsid w:val="009C6C8A"/>
    <w:rsid w:val="00A01DC6"/>
    <w:rsid w:val="00A04BE1"/>
    <w:rsid w:val="00A22BE2"/>
    <w:rsid w:val="00A36CD4"/>
    <w:rsid w:val="00A510D3"/>
    <w:rsid w:val="00A770A9"/>
    <w:rsid w:val="00A844F1"/>
    <w:rsid w:val="00AB1367"/>
    <w:rsid w:val="00AE0C21"/>
    <w:rsid w:val="00AE4B5F"/>
    <w:rsid w:val="00B121D7"/>
    <w:rsid w:val="00B12862"/>
    <w:rsid w:val="00B20A92"/>
    <w:rsid w:val="00B270CC"/>
    <w:rsid w:val="00B82C63"/>
    <w:rsid w:val="00BB5DB7"/>
    <w:rsid w:val="00BE0CFE"/>
    <w:rsid w:val="00BF233F"/>
    <w:rsid w:val="00BF4BCD"/>
    <w:rsid w:val="00BF5145"/>
    <w:rsid w:val="00C03AEB"/>
    <w:rsid w:val="00C11CA4"/>
    <w:rsid w:val="00C84206"/>
    <w:rsid w:val="00CA474D"/>
    <w:rsid w:val="00CB2566"/>
    <w:rsid w:val="00CB2D75"/>
    <w:rsid w:val="00CB4694"/>
    <w:rsid w:val="00CF5BF6"/>
    <w:rsid w:val="00D02D31"/>
    <w:rsid w:val="00D1264F"/>
    <w:rsid w:val="00D56E63"/>
    <w:rsid w:val="00D653D5"/>
    <w:rsid w:val="00D752D4"/>
    <w:rsid w:val="00DB01C8"/>
    <w:rsid w:val="00DB46DB"/>
    <w:rsid w:val="00E148A5"/>
    <w:rsid w:val="00E279DA"/>
    <w:rsid w:val="00E40B0C"/>
    <w:rsid w:val="00E4196F"/>
    <w:rsid w:val="00E504F3"/>
    <w:rsid w:val="00E55E01"/>
    <w:rsid w:val="00E56135"/>
    <w:rsid w:val="00E6542D"/>
    <w:rsid w:val="00EA17C8"/>
    <w:rsid w:val="00EF5C0C"/>
    <w:rsid w:val="00F00E0F"/>
    <w:rsid w:val="00F01FB5"/>
    <w:rsid w:val="00F071B7"/>
    <w:rsid w:val="00F1182A"/>
    <w:rsid w:val="00F11EAB"/>
    <w:rsid w:val="00F3222E"/>
    <w:rsid w:val="00F34356"/>
    <w:rsid w:val="00F53CC7"/>
    <w:rsid w:val="00F6288F"/>
    <w:rsid w:val="00F76973"/>
    <w:rsid w:val="00F805F0"/>
    <w:rsid w:val="00F95083"/>
    <w:rsid w:val="00FB7910"/>
    <w:rsid w:val="00FD3A53"/>
    <w:rsid w:val="0D814CB6"/>
    <w:rsid w:val="1FD81ACE"/>
    <w:rsid w:val="200462BB"/>
    <w:rsid w:val="238249E7"/>
    <w:rsid w:val="2B2F7BBC"/>
    <w:rsid w:val="37A36CD7"/>
    <w:rsid w:val="5C5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A77"/>
  <w15:docId w15:val="{330FB474-1BED-4AB3-94AD-4AFB8817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356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F3435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3435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435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3435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9015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FE7"/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2C4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FE7"/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EF5C0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5C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F5C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bc.pollub.pl/Content/973/controlling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66130B7-D5C0-47C4-988F-D7F54B192A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35</cp:revision>
  <dcterms:created xsi:type="dcterms:W3CDTF">2022-06-22T10:09:00Z</dcterms:created>
  <dcterms:modified xsi:type="dcterms:W3CDTF">2025-02-07T09:58:00Z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